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6F8DB7FB" w14:textId="26EC191B" w:rsidR="006A5B9B" w:rsidRDefault="006A5B9B" w:rsidP="4D988F9B">
      <w:pPr>
        <w:rPr>
          <w:rFonts w:ascii="Arial" w:eastAsia="Arial" w:hAnsi="Arial" w:cs="Arial"/>
          <w:highlight w:val="yellow"/>
        </w:rPr>
      </w:pPr>
    </w:p>
    <w:p w14:paraId="4D970655" w14:textId="69F9452B" w:rsidR="16130E38" w:rsidRPr="004E57C4" w:rsidRDefault="006B0B00" w:rsidP="16130E38">
      <w:pPr>
        <w:rPr>
          <w:rStyle w:val="Strong"/>
          <w:rFonts w:ascii="Arial" w:hAnsi="Arial" w:cs="Arial"/>
          <w:b w:val="0"/>
          <w:bCs w:val="0"/>
        </w:rPr>
      </w:pPr>
      <w:r w:rsidRPr="00536BCD">
        <w:rPr>
          <w:rStyle w:val="Strong"/>
          <w:rFonts w:ascii="Arial" w:hAnsi="Arial" w:cs="Arial"/>
        </w:rPr>
        <w:t>Role:</w:t>
      </w:r>
      <w:r w:rsidR="00536BCD" w:rsidRPr="00536BCD">
        <w:rPr>
          <w:rStyle w:val="Strong"/>
          <w:rFonts w:ascii="Arial" w:hAnsi="Arial" w:cs="Arial"/>
        </w:rPr>
        <w:t xml:space="preserve"> </w:t>
      </w:r>
      <w:r w:rsidR="00F11A2E">
        <w:rPr>
          <w:rStyle w:val="Strong"/>
          <w:rFonts w:ascii="Arial" w:hAnsi="Arial" w:cs="Arial"/>
          <w:b w:val="0"/>
          <w:bCs w:val="0"/>
        </w:rPr>
        <w:t xml:space="preserve">WRS </w:t>
      </w:r>
      <w:r w:rsidR="00B559AD">
        <w:rPr>
          <w:rStyle w:val="Strong"/>
          <w:rFonts w:ascii="Arial" w:hAnsi="Arial" w:cs="Arial"/>
          <w:b w:val="0"/>
          <w:bCs w:val="0"/>
        </w:rPr>
        <w:t xml:space="preserve">Administrative Officer </w:t>
      </w:r>
    </w:p>
    <w:p w14:paraId="160868AF" w14:textId="2EA2822B" w:rsidR="006A5B9B" w:rsidRPr="00536BCD" w:rsidRDefault="0086559E" w:rsidP="005B35ED">
      <w:pPr>
        <w:rPr>
          <w:rStyle w:val="Strong"/>
          <w:rFonts w:ascii="Arial" w:hAnsi="Arial" w:cs="Arial"/>
        </w:rPr>
      </w:pPr>
      <w:r w:rsidRPr="00536BCD">
        <w:rPr>
          <w:rStyle w:val="Strong"/>
          <w:rFonts w:ascii="Arial" w:hAnsi="Arial" w:cs="Arial"/>
        </w:rPr>
        <w:t>Business:</w:t>
      </w:r>
      <w:r w:rsidR="007F3301" w:rsidRPr="00536BCD">
        <w:rPr>
          <w:rStyle w:val="Strong"/>
          <w:rFonts w:ascii="Arial" w:hAnsi="Arial" w:cs="Arial"/>
        </w:rPr>
        <w:t xml:space="preserve"> </w:t>
      </w:r>
      <w:r w:rsidR="007F3301" w:rsidRPr="00536BCD">
        <w:rPr>
          <w:rFonts w:ascii="Arial" w:hAnsi="Arial" w:cs="Arial"/>
        </w:rPr>
        <w:t>Office of Public Guardian (OPG)</w:t>
      </w:r>
    </w:p>
    <w:p w14:paraId="17CE944D" w14:textId="2B688097" w:rsidR="0047016E" w:rsidRPr="004E57C4" w:rsidRDefault="0086559E" w:rsidP="005B35ED">
      <w:pPr>
        <w:rPr>
          <w:rStyle w:val="Strong"/>
          <w:rFonts w:ascii="Arial" w:hAnsi="Arial" w:cs="Arial"/>
          <w:b w:val="0"/>
          <w:bCs w:val="0"/>
        </w:rPr>
      </w:pPr>
      <w:r w:rsidRPr="00536BCD">
        <w:rPr>
          <w:rStyle w:val="Strong"/>
          <w:rFonts w:ascii="Arial" w:hAnsi="Arial" w:cs="Arial"/>
        </w:rPr>
        <w:t>Location:</w:t>
      </w:r>
      <w:r w:rsidR="5712B63F" w:rsidRPr="00536BCD">
        <w:rPr>
          <w:rStyle w:val="Strong"/>
          <w:rFonts w:ascii="Arial" w:hAnsi="Arial" w:cs="Arial"/>
        </w:rPr>
        <w:t xml:space="preserve"> </w:t>
      </w:r>
      <w:r w:rsidR="004E57C4">
        <w:rPr>
          <w:rStyle w:val="Strong"/>
          <w:rFonts w:ascii="Arial" w:hAnsi="Arial" w:cs="Arial"/>
          <w:b w:val="0"/>
          <w:bCs w:val="0"/>
        </w:rPr>
        <w:t xml:space="preserve">Birmingham or Nottingham </w:t>
      </w:r>
      <w:r w:rsidR="00536BCD" w:rsidRPr="00536BCD">
        <w:rPr>
          <w:rStyle w:val="Strong"/>
          <w:rFonts w:ascii="Arial" w:hAnsi="Arial" w:cs="Arial"/>
          <w:b w:val="0"/>
          <w:bCs w:val="0"/>
        </w:rPr>
        <w:t xml:space="preserve"> </w:t>
      </w:r>
    </w:p>
    <w:p w14:paraId="2C609B29" w14:textId="2EEE5CA5" w:rsidR="0047016E" w:rsidRPr="004E57C4" w:rsidRDefault="0086559E" w:rsidP="005B35ED">
      <w:pPr>
        <w:rPr>
          <w:rStyle w:val="Strong"/>
          <w:rFonts w:ascii="Arial" w:hAnsi="Arial" w:cs="Arial"/>
          <w:b w:val="0"/>
          <w:bCs w:val="0"/>
        </w:rPr>
      </w:pPr>
      <w:r w:rsidRPr="00536BCD">
        <w:rPr>
          <w:rStyle w:val="Strong"/>
          <w:rFonts w:ascii="Arial" w:hAnsi="Arial" w:cs="Arial"/>
        </w:rPr>
        <w:t>Grade:</w:t>
      </w:r>
      <w:r w:rsidR="012491CD" w:rsidRPr="00536BCD">
        <w:rPr>
          <w:rStyle w:val="Strong"/>
          <w:rFonts w:ascii="Arial" w:hAnsi="Arial" w:cs="Arial"/>
        </w:rPr>
        <w:t xml:space="preserve"> </w:t>
      </w:r>
      <w:r w:rsidR="00CB3852">
        <w:rPr>
          <w:rStyle w:val="Strong"/>
          <w:rFonts w:ascii="Arial" w:hAnsi="Arial" w:cs="Arial"/>
          <w:b w:val="0"/>
          <w:bCs w:val="0"/>
        </w:rPr>
        <w:t>AO</w:t>
      </w:r>
    </w:p>
    <w:p w14:paraId="2E28B5B0" w14:textId="758AED89" w:rsidR="4D988F9B" w:rsidRPr="00536BCD" w:rsidRDefault="0086559E" w:rsidP="4D988F9B">
      <w:pPr>
        <w:rPr>
          <w:rStyle w:val="Strong"/>
          <w:rFonts w:ascii="Arial" w:hAnsi="Arial" w:cs="Arial"/>
        </w:rPr>
      </w:pPr>
      <w:r w:rsidRPr="00536BCD">
        <w:rPr>
          <w:rStyle w:val="Strong"/>
          <w:rFonts w:ascii="Arial" w:hAnsi="Arial" w:cs="Arial"/>
        </w:rPr>
        <w:t>Salary:</w:t>
      </w:r>
      <w:r w:rsidR="007F3301" w:rsidRPr="00536BCD">
        <w:rPr>
          <w:rStyle w:val="Strong"/>
          <w:rFonts w:ascii="Arial" w:hAnsi="Arial" w:cs="Arial"/>
        </w:rPr>
        <w:t xml:space="preserve"> </w:t>
      </w:r>
      <w:r w:rsidR="009C6DD9" w:rsidRPr="00536BCD">
        <w:rPr>
          <w:rStyle w:val="Strong"/>
          <w:rFonts w:ascii="Arial" w:hAnsi="Arial" w:cs="Arial"/>
        </w:rPr>
        <w:t xml:space="preserve"> </w:t>
      </w:r>
      <w:r w:rsidR="00091CA8">
        <w:rPr>
          <w:rFonts w:ascii="Arial" w:hAnsi="Arial" w:cs="Arial"/>
        </w:rPr>
        <w:t>£25,582</w:t>
      </w:r>
    </w:p>
    <w:p w14:paraId="7D43C8C9" w14:textId="095DA9BB" w:rsidR="0047016E" w:rsidRPr="004E57C4" w:rsidRDefault="0086559E" w:rsidP="006A5B9B">
      <w:pPr>
        <w:rPr>
          <w:rStyle w:val="Strong"/>
          <w:rFonts w:ascii="Arial" w:hAnsi="Arial" w:cs="Arial"/>
          <w:b w:val="0"/>
          <w:bCs w:val="0"/>
        </w:rPr>
      </w:pPr>
      <w:r w:rsidRPr="00536BCD">
        <w:rPr>
          <w:rStyle w:val="Strong"/>
          <w:rFonts w:ascii="Arial" w:hAnsi="Arial" w:cs="Arial"/>
        </w:rPr>
        <w:t>Contract Type:</w:t>
      </w:r>
      <w:r w:rsidR="310BABBB" w:rsidRPr="00536BCD">
        <w:rPr>
          <w:rStyle w:val="Strong"/>
          <w:rFonts w:ascii="Arial" w:hAnsi="Arial" w:cs="Arial"/>
        </w:rPr>
        <w:t xml:space="preserve"> </w:t>
      </w:r>
      <w:r w:rsidR="00536BCD" w:rsidRPr="00536BCD">
        <w:rPr>
          <w:rStyle w:val="Strong"/>
          <w:rFonts w:ascii="Arial" w:hAnsi="Arial" w:cs="Arial"/>
          <w:b w:val="0"/>
          <w:bCs w:val="0"/>
        </w:rPr>
        <w:t xml:space="preserve">Permanent </w:t>
      </w:r>
    </w:p>
    <w:p w14:paraId="56322A48" w14:textId="36AE2037" w:rsidR="006A5B9B" w:rsidRPr="00E015F9" w:rsidRDefault="0086559E" w:rsidP="4D988F9B">
      <w:pPr>
        <w:rPr>
          <w:rFonts w:ascii="Arial" w:eastAsia="Arial" w:hAnsi="Arial" w:cs="Arial"/>
        </w:rPr>
      </w:pPr>
      <w:r w:rsidRPr="00536BCD">
        <w:rPr>
          <w:rStyle w:val="Strong"/>
          <w:rFonts w:ascii="Arial" w:hAnsi="Arial" w:cs="Arial"/>
        </w:rPr>
        <w:t>Minimum Hours:</w:t>
      </w:r>
      <w:r w:rsidR="00B74D2A" w:rsidRPr="16130E38">
        <w:rPr>
          <w:rStyle w:val="Strong"/>
          <w:rFonts w:ascii="Arial" w:hAnsi="Arial" w:cs="Arial"/>
        </w:rPr>
        <w:t xml:space="preserve"> </w:t>
      </w:r>
      <w:r w:rsidR="00536BCD" w:rsidRPr="00F96592">
        <w:rPr>
          <w:rStyle w:val="Strong"/>
          <w:rFonts w:ascii="Arial" w:hAnsi="Arial" w:cs="Arial"/>
          <w:b w:val="0"/>
          <w:bCs w:val="0"/>
        </w:rPr>
        <w:t>30 hours per week</w:t>
      </w:r>
    </w:p>
    <w:p w14:paraId="5F2B8641" w14:textId="4D629A82" w:rsidR="0086559E" w:rsidRDefault="0086559E" w:rsidP="005B35ED">
      <w:pPr>
        <w:rPr>
          <w:rStyle w:val="Strong"/>
          <w:rFonts w:ascii="Arial" w:hAnsi="Arial" w:cs="Arial"/>
        </w:rPr>
      </w:pPr>
    </w:p>
    <w:p w14:paraId="0C2F652B" w14:textId="77777777" w:rsidR="00727CA5" w:rsidRDefault="00727CA5"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72C393D8"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employer and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t xml:space="preserve">Team Overview </w:t>
      </w:r>
    </w:p>
    <w:p w14:paraId="3D0E03FE" w14:textId="5DBBE8E9" w:rsidR="00BF30D5" w:rsidRDefault="00BF30D5" w:rsidP="005B35ED">
      <w:pPr>
        <w:jc w:val="both"/>
        <w:rPr>
          <w:rFonts w:ascii="Arial" w:hAnsi="Arial" w:cs="Arial"/>
        </w:rPr>
      </w:pPr>
    </w:p>
    <w:p w14:paraId="01116CB3" w14:textId="2836BC4A" w:rsidR="00BF30D5" w:rsidRDefault="00536BCD" w:rsidP="005B35ED">
      <w:pPr>
        <w:jc w:val="both"/>
        <w:rPr>
          <w:rFonts w:ascii="Arial" w:eastAsia="Arial" w:hAnsi="Arial" w:cs="Arial"/>
          <w:color w:val="000000" w:themeColor="text1"/>
        </w:rPr>
      </w:pPr>
      <w:r w:rsidRPr="00BC7E12">
        <w:rPr>
          <w:rFonts w:ascii="Arial" w:eastAsia="Arial" w:hAnsi="Arial" w:cs="Arial"/>
          <w:color w:val="000000" w:themeColor="text1"/>
        </w:rPr>
        <w:t>You will be working for the Workforce Resourcing Services (WRS) team. WRS manage all recruitment and resourcing activities for the organisation. We are responsible for planning and advertising OPG’s vacancies, supporting vacancy holders and panel members throughout a campaign, organising the vetting and onboarding of our successful candidates, and most importantly ensuring OPG remains compliant with the Civil Service Commission’s Recruitment Principles and MOJ Resourcing Policy.</w:t>
      </w:r>
      <w:r>
        <w:rPr>
          <w:rFonts w:ascii="Arial" w:eastAsia="Arial" w:hAnsi="Arial" w:cs="Arial"/>
          <w:color w:val="000000" w:themeColor="text1"/>
        </w:rPr>
        <w:t xml:space="preserve"> </w:t>
      </w:r>
    </w:p>
    <w:p w14:paraId="3E85AACC" w14:textId="77777777" w:rsidR="00536BCD" w:rsidRDefault="00536BCD" w:rsidP="005B35ED">
      <w:pPr>
        <w:jc w:val="both"/>
        <w:rPr>
          <w:rFonts w:ascii="Arial" w:hAnsi="Arial" w:cs="Arial"/>
        </w:rPr>
      </w:pPr>
    </w:p>
    <w:p w14:paraId="0C74D7D5" w14:textId="77777777" w:rsidR="00727CA5" w:rsidRDefault="00727CA5" w:rsidP="005B35ED">
      <w:pPr>
        <w:jc w:val="both"/>
        <w:rPr>
          <w:rFonts w:ascii="Arial" w:hAnsi="Arial" w:cs="Arial"/>
        </w:rPr>
      </w:pPr>
    </w:p>
    <w:p w14:paraId="589140B9" w14:textId="1AE5B0A8" w:rsidR="005B35ED" w:rsidRPr="00BF30D5" w:rsidRDefault="005B35ED" w:rsidP="004E57C4">
      <w:pPr>
        <w:jc w:val="both"/>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038D9F8" w14:textId="77777777" w:rsidR="00536BCD" w:rsidRDefault="00536BCD" w:rsidP="00536BCD">
      <w:pPr>
        <w:jc w:val="both"/>
        <w:rPr>
          <w:rFonts w:ascii="Arial" w:hAnsi="Arial" w:cs="Arial"/>
        </w:rPr>
      </w:pPr>
    </w:p>
    <w:p w14:paraId="30830E92" w14:textId="69E4122B" w:rsidR="004E57C4" w:rsidRPr="004E57C4" w:rsidRDefault="00CB3852" w:rsidP="004E57C4">
      <w:pPr>
        <w:jc w:val="both"/>
        <w:rPr>
          <w:rFonts w:ascii="Arial" w:hAnsi="Arial" w:cs="Arial"/>
        </w:rPr>
      </w:pPr>
      <w:r w:rsidRPr="00CB3852">
        <w:rPr>
          <w:rFonts w:ascii="Arial" w:hAnsi="Arial" w:cs="Arial"/>
        </w:rPr>
        <w:t xml:space="preserve">The </w:t>
      </w:r>
      <w:r>
        <w:rPr>
          <w:rFonts w:ascii="Arial" w:hAnsi="Arial" w:cs="Arial"/>
        </w:rPr>
        <w:t>WRS</w:t>
      </w:r>
      <w:r w:rsidRPr="00CB3852">
        <w:rPr>
          <w:rFonts w:ascii="Arial" w:hAnsi="Arial" w:cs="Arial"/>
        </w:rPr>
        <w:t xml:space="preserve"> Admin</w:t>
      </w:r>
      <w:r>
        <w:rPr>
          <w:rFonts w:ascii="Arial" w:hAnsi="Arial" w:cs="Arial"/>
        </w:rPr>
        <w:t>istration</w:t>
      </w:r>
      <w:r w:rsidRPr="00CB3852">
        <w:rPr>
          <w:rFonts w:ascii="Arial" w:hAnsi="Arial" w:cs="Arial"/>
        </w:rPr>
        <w:t xml:space="preserve"> Officer will provide vital support to the Workforce Resourcing Services Team, ensuring the smooth and efficient delivery of recruitment activity across the organisation. The postholder will support colleagues, </w:t>
      </w:r>
      <w:r>
        <w:rPr>
          <w:rFonts w:ascii="Arial" w:hAnsi="Arial" w:cs="Arial"/>
        </w:rPr>
        <w:t>Vacancy Holders</w:t>
      </w:r>
      <w:r w:rsidRPr="00CB3852">
        <w:rPr>
          <w:rFonts w:ascii="Arial" w:hAnsi="Arial" w:cs="Arial"/>
        </w:rPr>
        <w:t xml:space="preserve"> and candidates by maintaining accurate records, managing key inboxes, uploading assessment information, and coordinating administrative aspects of recruitment campaigns.</w:t>
      </w:r>
      <w:r>
        <w:rPr>
          <w:rFonts w:ascii="Arial" w:hAnsi="Arial" w:cs="Arial"/>
        </w:rPr>
        <w:t xml:space="preserve"> </w:t>
      </w:r>
      <w:r w:rsidRPr="00CB3852">
        <w:rPr>
          <w:rFonts w:ascii="Arial" w:hAnsi="Arial" w:cs="Arial"/>
        </w:rPr>
        <w:t>This role requires strong organisation, accuracy, good time management, and a commitment to delivering excellent customer service. Some tasks may require office attendance to support face</w:t>
      </w:r>
      <w:r w:rsidRPr="00CB3852">
        <w:rPr>
          <w:rFonts w:ascii="Arial" w:hAnsi="Arial" w:cs="Arial"/>
        </w:rPr>
        <w:noBreakHyphen/>
        <w:t>to</w:t>
      </w:r>
      <w:r w:rsidRPr="00CB3852">
        <w:rPr>
          <w:rFonts w:ascii="Arial" w:hAnsi="Arial" w:cs="Arial"/>
        </w:rPr>
        <w:noBreakHyphen/>
        <w:t>face ID verification.</w:t>
      </w:r>
      <w:r>
        <w:rPr>
          <w:rFonts w:ascii="Arial" w:hAnsi="Arial" w:cs="Arial"/>
        </w:rPr>
        <w:t xml:space="preserve"> </w:t>
      </w:r>
      <w:r w:rsidR="004E57C4">
        <w:rPr>
          <w:rFonts w:ascii="Arial" w:hAnsi="Arial" w:cs="Arial"/>
        </w:rPr>
        <w:t xml:space="preserve">Key responsibilities include: </w:t>
      </w:r>
    </w:p>
    <w:p w14:paraId="6A6F824F" w14:textId="77777777" w:rsidR="00727CA5" w:rsidRDefault="00727CA5" w:rsidP="00727CA5">
      <w:pPr>
        <w:jc w:val="both"/>
        <w:rPr>
          <w:rFonts w:ascii="Arial" w:hAnsi="Arial" w:cs="Arial"/>
        </w:rPr>
      </w:pPr>
    </w:p>
    <w:p w14:paraId="6D1C43BF" w14:textId="77777777" w:rsidR="00CB3852" w:rsidRPr="00CB3852" w:rsidRDefault="00CB3852" w:rsidP="00CB3852">
      <w:pPr>
        <w:jc w:val="both"/>
        <w:rPr>
          <w:rFonts w:ascii="Arial" w:hAnsi="Arial" w:cs="Arial"/>
          <w:b/>
          <w:bCs/>
        </w:rPr>
      </w:pPr>
      <w:r w:rsidRPr="00CB3852">
        <w:rPr>
          <w:rFonts w:ascii="Arial" w:hAnsi="Arial" w:cs="Arial"/>
          <w:b/>
          <w:bCs/>
        </w:rPr>
        <w:t>Administrative Support to Recruitment Campaigns</w:t>
      </w:r>
    </w:p>
    <w:p w14:paraId="705FF0AB" w14:textId="77777777" w:rsidR="00CB3852" w:rsidRPr="00CB3852" w:rsidRDefault="00CB3852" w:rsidP="00CB3852">
      <w:pPr>
        <w:numPr>
          <w:ilvl w:val="0"/>
          <w:numId w:val="20"/>
        </w:numPr>
        <w:jc w:val="both"/>
        <w:rPr>
          <w:rFonts w:ascii="Arial" w:hAnsi="Arial" w:cs="Arial"/>
        </w:rPr>
      </w:pPr>
      <w:r w:rsidRPr="00CB3852">
        <w:rPr>
          <w:rFonts w:ascii="Arial" w:hAnsi="Arial" w:cs="Arial"/>
        </w:rPr>
        <w:t>Manage shared email inboxes, ensuring timely, accurate responses and appropriate triage of queries.</w:t>
      </w:r>
    </w:p>
    <w:p w14:paraId="2BA0BABF" w14:textId="6A39FA75" w:rsidR="00CB3852" w:rsidRPr="00CB3852" w:rsidRDefault="00CB3852" w:rsidP="00CB3852">
      <w:pPr>
        <w:numPr>
          <w:ilvl w:val="0"/>
          <w:numId w:val="20"/>
        </w:numPr>
        <w:jc w:val="both"/>
        <w:rPr>
          <w:rFonts w:ascii="Arial" w:hAnsi="Arial" w:cs="Arial"/>
        </w:rPr>
      </w:pPr>
      <w:proofErr w:type="gramStart"/>
      <w:r w:rsidRPr="00CB3852">
        <w:rPr>
          <w:rFonts w:ascii="Arial" w:hAnsi="Arial" w:cs="Arial"/>
        </w:rPr>
        <w:t>Upload</w:t>
      </w:r>
      <w:proofErr w:type="gramEnd"/>
      <w:r w:rsidRPr="00CB3852">
        <w:rPr>
          <w:rFonts w:ascii="Arial" w:hAnsi="Arial" w:cs="Arial"/>
        </w:rPr>
        <w:t xml:space="preserve"> sift and interview scores into </w:t>
      </w:r>
      <w:r>
        <w:rPr>
          <w:rFonts w:ascii="Arial" w:hAnsi="Arial" w:cs="Arial"/>
        </w:rPr>
        <w:t xml:space="preserve">recruitment </w:t>
      </w:r>
      <w:r w:rsidRPr="00CB3852">
        <w:rPr>
          <w:rFonts w:ascii="Arial" w:hAnsi="Arial" w:cs="Arial"/>
        </w:rPr>
        <w:t>systems, ensuring data is recorded accurately and promptly.</w:t>
      </w:r>
    </w:p>
    <w:p w14:paraId="5028F725" w14:textId="77777777" w:rsidR="00CB3852" w:rsidRPr="00CB3852" w:rsidRDefault="00CB3852" w:rsidP="00CB3852">
      <w:pPr>
        <w:numPr>
          <w:ilvl w:val="0"/>
          <w:numId w:val="20"/>
        </w:numPr>
        <w:jc w:val="both"/>
        <w:rPr>
          <w:rFonts w:ascii="Arial" w:hAnsi="Arial" w:cs="Arial"/>
        </w:rPr>
      </w:pPr>
      <w:r w:rsidRPr="00CB3852">
        <w:rPr>
          <w:rFonts w:ascii="Arial" w:hAnsi="Arial" w:cs="Arial"/>
        </w:rPr>
        <w:t>Prepare and organise campaign document packs for sifts and interviews, ensuring documentation is complete, compliant, and ready for panels.</w:t>
      </w:r>
    </w:p>
    <w:p w14:paraId="4E9E2467" w14:textId="77777777" w:rsidR="00CB3852" w:rsidRPr="00CB3852" w:rsidRDefault="00CB3852" w:rsidP="00CB3852">
      <w:pPr>
        <w:numPr>
          <w:ilvl w:val="0"/>
          <w:numId w:val="20"/>
        </w:numPr>
        <w:jc w:val="both"/>
        <w:rPr>
          <w:rFonts w:ascii="Arial" w:hAnsi="Arial" w:cs="Arial"/>
        </w:rPr>
      </w:pPr>
      <w:r w:rsidRPr="00CB3852">
        <w:rPr>
          <w:rFonts w:ascii="Arial" w:hAnsi="Arial" w:cs="Arial"/>
        </w:rPr>
        <w:t>Support with scheduling interviews, issuing candidate communications, and coordinating logistical arrangements.</w:t>
      </w:r>
    </w:p>
    <w:p w14:paraId="23E754B8" w14:textId="77777777" w:rsidR="00CB3852" w:rsidRDefault="00CB3852" w:rsidP="00CB3852">
      <w:pPr>
        <w:numPr>
          <w:ilvl w:val="0"/>
          <w:numId w:val="20"/>
        </w:numPr>
        <w:jc w:val="both"/>
        <w:rPr>
          <w:rFonts w:ascii="Arial" w:hAnsi="Arial" w:cs="Arial"/>
        </w:rPr>
      </w:pPr>
      <w:r w:rsidRPr="00CB3852">
        <w:rPr>
          <w:rFonts w:ascii="Arial" w:hAnsi="Arial" w:cs="Arial"/>
        </w:rPr>
        <w:t>Maintain up</w:t>
      </w:r>
      <w:r w:rsidRPr="00CB3852">
        <w:rPr>
          <w:rFonts w:ascii="Arial" w:hAnsi="Arial" w:cs="Arial"/>
        </w:rPr>
        <w:noBreakHyphen/>
        <w:t>to</w:t>
      </w:r>
      <w:r w:rsidRPr="00CB3852">
        <w:rPr>
          <w:rFonts w:ascii="Arial" w:hAnsi="Arial" w:cs="Arial"/>
        </w:rPr>
        <w:noBreakHyphen/>
        <w:t>date and accurate campaign records across all platforms and systems.</w:t>
      </w:r>
    </w:p>
    <w:p w14:paraId="039AEB7B" w14:textId="77777777" w:rsidR="00F078F0" w:rsidRDefault="00F078F0" w:rsidP="00F078F0">
      <w:pPr>
        <w:jc w:val="both"/>
        <w:rPr>
          <w:rFonts w:ascii="Arial" w:hAnsi="Arial" w:cs="Arial"/>
        </w:rPr>
      </w:pPr>
    </w:p>
    <w:p w14:paraId="13836CC1" w14:textId="77777777" w:rsidR="00F078F0" w:rsidRPr="00F078F0" w:rsidRDefault="00F078F0" w:rsidP="00F078F0">
      <w:pPr>
        <w:jc w:val="both"/>
        <w:rPr>
          <w:rFonts w:ascii="Arial" w:hAnsi="Arial" w:cs="Arial"/>
          <w:b/>
          <w:bCs/>
        </w:rPr>
      </w:pPr>
      <w:r w:rsidRPr="00F078F0">
        <w:rPr>
          <w:rFonts w:ascii="Arial" w:hAnsi="Arial" w:cs="Arial"/>
          <w:b/>
          <w:bCs/>
        </w:rPr>
        <w:t>Onboarding Candidates</w:t>
      </w:r>
    </w:p>
    <w:p w14:paraId="33EFD17A" w14:textId="77777777" w:rsidR="00F078F0" w:rsidRPr="00F078F0" w:rsidRDefault="00F078F0" w:rsidP="00F078F0">
      <w:pPr>
        <w:numPr>
          <w:ilvl w:val="0"/>
          <w:numId w:val="26"/>
        </w:numPr>
        <w:jc w:val="both"/>
        <w:rPr>
          <w:rFonts w:ascii="Arial" w:hAnsi="Arial" w:cs="Arial"/>
        </w:rPr>
      </w:pPr>
      <w:r w:rsidRPr="00F078F0">
        <w:rPr>
          <w:rFonts w:ascii="Arial" w:hAnsi="Arial" w:cs="Arial"/>
        </w:rPr>
        <w:t>Monitor the completion of required pre</w:t>
      </w:r>
      <w:r w:rsidRPr="00F078F0">
        <w:rPr>
          <w:rFonts w:ascii="Arial" w:hAnsi="Arial" w:cs="Arial"/>
        </w:rPr>
        <w:noBreakHyphen/>
        <w:t>employment checks, proactively identifying and chasing outstanding actions in line with onboarding timelines.</w:t>
      </w:r>
    </w:p>
    <w:p w14:paraId="1243F2FD" w14:textId="77777777" w:rsidR="00F078F0" w:rsidRPr="00F078F0" w:rsidRDefault="00F078F0" w:rsidP="00F078F0">
      <w:pPr>
        <w:numPr>
          <w:ilvl w:val="0"/>
          <w:numId w:val="26"/>
        </w:numPr>
        <w:jc w:val="both"/>
        <w:rPr>
          <w:rFonts w:ascii="Arial" w:hAnsi="Arial" w:cs="Arial"/>
        </w:rPr>
      </w:pPr>
      <w:r w:rsidRPr="00F078F0">
        <w:rPr>
          <w:rFonts w:ascii="Arial" w:hAnsi="Arial" w:cs="Arial"/>
        </w:rPr>
        <w:t>Act as a key point of coordination between Vacancy Holders and candidates to agree suitable start dates and resolve onboarding queries.</w:t>
      </w:r>
    </w:p>
    <w:p w14:paraId="53CD9A31" w14:textId="77777777" w:rsidR="00F078F0" w:rsidRPr="00F078F0" w:rsidRDefault="00F078F0" w:rsidP="00F078F0">
      <w:pPr>
        <w:numPr>
          <w:ilvl w:val="0"/>
          <w:numId w:val="26"/>
        </w:numPr>
        <w:jc w:val="both"/>
        <w:rPr>
          <w:rFonts w:ascii="Arial" w:hAnsi="Arial" w:cs="Arial"/>
        </w:rPr>
      </w:pPr>
      <w:r w:rsidRPr="00F078F0">
        <w:rPr>
          <w:rFonts w:ascii="Arial" w:hAnsi="Arial" w:cs="Arial"/>
        </w:rPr>
        <w:t>Ensure relevant stakeholders are kept informed of progress and any delays or risks.</w:t>
      </w:r>
    </w:p>
    <w:p w14:paraId="11A1322E" w14:textId="77777777" w:rsidR="00F078F0" w:rsidRPr="00F078F0" w:rsidRDefault="00F078F0" w:rsidP="00F078F0">
      <w:pPr>
        <w:numPr>
          <w:ilvl w:val="0"/>
          <w:numId w:val="26"/>
        </w:numPr>
        <w:jc w:val="both"/>
        <w:rPr>
          <w:rFonts w:ascii="Arial" w:hAnsi="Arial" w:cs="Arial"/>
        </w:rPr>
      </w:pPr>
      <w:r w:rsidRPr="00F078F0">
        <w:rPr>
          <w:rFonts w:ascii="Arial" w:hAnsi="Arial" w:cs="Arial"/>
        </w:rPr>
        <w:t>Order all required equipment and access for new starters in line with role requirements and local processes, supporting a smooth start.</w:t>
      </w:r>
    </w:p>
    <w:p w14:paraId="1B0ED069" w14:textId="6DDB16B1" w:rsidR="00F078F0" w:rsidRPr="00F078F0" w:rsidRDefault="00F078F0" w:rsidP="00F078F0">
      <w:pPr>
        <w:numPr>
          <w:ilvl w:val="0"/>
          <w:numId w:val="26"/>
        </w:numPr>
        <w:jc w:val="both"/>
        <w:rPr>
          <w:rFonts w:ascii="Arial" w:hAnsi="Arial" w:cs="Arial"/>
        </w:rPr>
      </w:pPr>
      <w:r w:rsidRPr="00F078F0">
        <w:rPr>
          <w:rFonts w:ascii="Arial" w:hAnsi="Arial" w:cs="Arial"/>
        </w:rPr>
        <w:t>Maintain accurate onboarding records and ensure all activity is completed in line with policy and process.</w:t>
      </w:r>
    </w:p>
    <w:p w14:paraId="4E8947EE" w14:textId="77777777" w:rsidR="004E57C4" w:rsidRPr="00CB3852" w:rsidRDefault="004E57C4" w:rsidP="00727CA5">
      <w:pPr>
        <w:jc w:val="both"/>
        <w:rPr>
          <w:rFonts w:ascii="Arial" w:hAnsi="Arial" w:cs="Arial"/>
        </w:rPr>
      </w:pPr>
    </w:p>
    <w:p w14:paraId="1CB2C949" w14:textId="77777777" w:rsidR="00CB3852" w:rsidRPr="00CB3852" w:rsidRDefault="00CB3852" w:rsidP="00CB3852">
      <w:pPr>
        <w:jc w:val="both"/>
        <w:rPr>
          <w:rFonts w:ascii="Arial" w:hAnsi="Arial" w:cs="Arial"/>
          <w:b/>
          <w:bCs/>
        </w:rPr>
      </w:pPr>
      <w:r w:rsidRPr="00CB3852">
        <w:rPr>
          <w:rFonts w:ascii="Arial" w:hAnsi="Arial" w:cs="Arial"/>
          <w:b/>
          <w:bCs/>
        </w:rPr>
        <w:t>Candidate Support &amp; Customer Service</w:t>
      </w:r>
    </w:p>
    <w:p w14:paraId="11E0AACC" w14:textId="77777777" w:rsidR="00CB3852" w:rsidRPr="00CB3852" w:rsidRDefault="00CB3852" w:rsidP="00CB3852">
      <w:pPr>
        <w:numPr>
          <w:ilvl w:val="0"/>
          <w:numId w:val="21"/>
        </w:numPr>
        <w:jc w:val="both"/>
        <w:rPr>
          <w:rFonts w:ascii="Arial" w:hAnsi="Arial" w:cs="Arial"/>
        </w:rPr>
      </w:pPr>
      <w:r w:rsidRPr="00CB3852">
        <w:rPr>
          <w:rFonts w:ascii="Arial" w:hAnsi="Arial" w:cs="Arial"/>
        </w:rPr>
        <w:t>Correspond with candidates promptly and professionally, providing clear information around timelines, requirements and next steps.</w:t>
      </w:r>
    </w:p>
    <w:p w14:paraId="73050D34" w14:textId="77777777" w:rsidR="00CB3852" w:rsidRPr="00CB3852" w:rsidRDefault="00CB3852" w:rsidP="00CB3852">
      <w:pPr>
        <w:numPr>
          <w:ilvl w:val="0"/>
          <w:numId w:val="21"/>
        </w:numPr>
        <w:jc w:val="both"/>
        <w:rPr>
          <w:rFonts w:ascii="Arial" w:hAnsi="Arial" w:cs="Arial"/>
        </w:rPr>
      </w:pPr>
      <w:r w:rsidRPr="00CB3852">
        <w:rPr>
          <w:rFonts w:ascii="Arial" w:hAnsi="Arial" w:cs="Arial"/>
        </w:rPr>
        <w:t>Arrange and conduct ID checks in line with policy, including face</w:t>
      </w:r>
      <w:r w:rsidRPr="00CB3852">
        <w:rPr>
          <w:rFonts w:ascii="Arial" w:hAnsi="Arial" w:cs="Arial"/>
        </w:rPr>
        <w:noBreakHyphen/>
        <w:t>to</w:t>
      </w:r>
      <w:r w:rsidRPr="00CB3852">
        <w:rPr>
          <w:rFonts w:ascii="Arial" w:hAnsi="Arial" w:cs="Arial"/>
        </w:rPr>
        <w:noBreakHyphen/>
        <w:t>face checks where required.</w:t>
      </w:r>
    </w:p>
    <w:p w14:paraId="23D86D77" w14:textId="77777777" w:rsidR="00CB3852" w:rsidRPr="00CB3852" w:rsidRDefault="00CB3852" w:rsidP="00CB3852">
      <w:pPr>
        <w:numPr>
          <w:ilvl w:val="0"/>
          <w:numId w:val="21"/>
        </w:numPr>
        <w:jc w:val="both"/>
        <w:rPr>
          <w:rFonts w:ascii="Arial" w:hAnsi="Arial" w:cs="Arial"/>
        </w:rPr>
      </w:pPr>
      <w:r w:rsidRPr="00CB3852">
        <w:rPr>
          <w:rFonts w:ascii="Arial" w:hAnsi="Arial" w:cs="Arial"/>
        </w:rPr>
        <w:t>Provide high</w:t>
      </w:r>
      <w:r w:rsidRPr="00CB3852">
        <w:rPr>
          <w:rFonts w:ascii="Arial" w:hAnsi="Arial" w:cs="Arial"/>
        </w:rPr>
        <w:noBreakHyphen/>
        <w:t xml:space="preserve">quality customer service to internal and external stakeholders, upholding professionalism and confidentiality </w:t>
      </w:r>
      <w:proofErr w:type="gramStart"/>
      <w:r w:rsidRPr="00CB3852">
        <w:rPr>
          <w:rFonts w:ascii="Arial" w:hAnsi="Arial" w:cs="Arial"/>
        </w:rPr>
        <w:t>at all times</w:t>
      </w:r>
      <w:proofErr w:type="gramEnd"/>
      <w:r w:rsidRPr="00CB3852">
        <w:rPr>
          <w:rFonts w:ascii="Arial" w:hAnsi="Arial" w:cs="Arial"/>
        </w:rPr>
        <w:t>.</w:t>
      </w:r>
    </w:p>
    <w:p w14:paraId="4A2224AC" w14:textId="77777777" w:rsidR="00CB3852" w:rsidRPr="00CB3852" w:rsidRDefault="00CB3852" w:rsidP="00CB3852">
      <w:pPr>
        <w:ind w:left="720"/>
        <w:jc w:val="both"/>
        <w:rPr>
          <w:rFonts w:ascii="Arial" w:hAnsi="Arial" w:cs="Arial"/>
        </w:rPr>
      </w:pPr>
    </w:p>
    <w:p w14:paraId="40EC4586" w14:textId="77777777" w:rsidR="00CB3852" w:rsidRPr="00CB3852" w:rsidRDefault="00CB3852" w:rsidP="00CB3852">
      <w:pPr>
        <w:jc w:val="both"/>
        <w:rPr>
          <w:rFonts w:ascii="Arial" w:hAnsi="Arial" w:cs="Arial"/>
          <w:b/>
          <w:bCs/>
        </w:rPr>
      </w:pPr>
      <w:r w:rsidRPr="00CB3852">
        <w:rPr>
          <w:rFonts w:ascii="Arial" w:hAnsi="Arial" w:cs="Arial"/>
          <w:b/>
          <w:bCs/>
        </w:rPr>
        <w:t>Team Collaboration &amp; Process Support</w:t>
      </w:r>
    </w:p>
    <w:p w14:paraId="4333F09C" w14:textId="406FE585" w:rsidR="00CB3852" w:rsidRPr="00CB3852" w:rsidRDefault="00CB3852" w:rsidP="00CB3852">
      <w:pPr>
        <w:numPr>
          <w:ilvl w:val="0"/>
          <w:numId w:val="22"/>
        </w:numPr>
        <w:jc w:val="both"/>
        <w:rPr>
          <w:rFonts w:ascii="Arial" w:hAnsi="Arial" w:cs="Arial"/>
        </w:rPr>
      </w:pPr>
      <w:r w:rsidRPr="00CB3852">
        <w:rPr>
          <w:rFonts w:ascii="Arial" w:hAnsi="Arial" w:cs="Arial"/>
        </w:rPr>
        <w:t xml:space="preserve">Work closely with </w:t>
      </w:r>
      <w:r>
        <w:rPr>
          <w:rFonts w:ascii="Arial" w:hAnsi="Arial" w:cs="Arial"/>
        </w:rPr>
        <w:t>WRS Campaign Managers</w:t>
      </w:r>
      <w:r w:rsidRPr="00CB3852">
        <w:rPr>
          <w:rFonts w:ascii="Arial" w:hAnsi="Arial" w:cs="Arial"/>
        </w:rPr>
        <w:t xml:space="preserve"> to support campaign delivery and maintain high service standards.</w:t>
      </w:r>
    </w:p>
    <w:p w14:paraId="3AA25CBA" w14:textId="77777777" w:rsidR="00CB3852" w:rsidRPr="00CB3852" w:rsidRDefault="00CB3852" w:rsidP="00CB3852">
      <w:pPr>
        <w:numPr>
          <w:ilvl w:val="0"/>
          <w:numId w:val="22"/>
        </w:numPr>
        <w:jc w:val="both"/>
        <w:rPr>
          <w:rFonts w:ascii="Arial" w:hAnsi="Arial" w:cs="Arial"/>
        </w:rPr>
      </w:pPr>
      <w:r w:rsidRPr="00CB3852">
        <w:rPr>
          <w:rFonts w:ascii="Arial" w:hAnsi="Arial" w:cs="Arial"/>
        </w:rPr>
        <w:t>Contribute to maintaining consistent administrative processes and assist with improving efficiency and standardisation across the team.</w:t>
      </w:r>
    </w:p>
    <w:p w14:paraId="01CC0D10" w14:textId="77777777" w:rsidR="00CB3852" w:rsidRPr="00CB3852" w:rsidRDefault="00CB3852" w:rsidP="00CB3852">
      <w:pPr>
        <w:numPr>
          <w:ilvl w:val="0"/>
          <w:numId w:val="22"/>
        </w:numPr>
        <w:jc w:val="both"/>
        <w:rPr>
          <w:rFonts w:ascii="Arial" w:hAnsi="Arial" w:cs="Arial"/>
        </w:rPr>
      </w:pPr>
      <w:r w:rsidRPr="00CB3852">
        <w:rPr>
          <w:rFonts w:ascii="Arial" w:hAnsi="Arial" w:cs="Arial"/>
        </w:rPr>
        <w:lastRenderedPageBreak/>
        <w:t>Assist with monitoring of shared trackers, systems and work queues to ensure the team meets key priorities and deadlines.</w:t>
      </w:r>
    </w:p>
    <w:p w14:paraId="0C1DC8DA" w14:textId="77777777" w:rsidR="00CB3852" w:rsidRPr="00CB3852" w:rsidRDefault="00CB3852" w:rsidP="00CB3852">
      <w:pPr>
        <w:numPr>
          <w:ilvl w:val="0"/>
          <w:numId w:val="22"/>
        </w:numPr>
        <w:jc w:val="both"/>
        <w:rPr>
          <w:rFonts w:ascii="Arial" w:hAnsi="Arial" w:cs="Arial"/>
        </w:rPr>
      </w:pPr>
      <w:r w:rsidRPr="00CB3852">
        <w:rPr>
          <w:rFonts w:ascii="Arial" w:hAnsi="Arial" w:cs="Arial"/>
        </w:rPr>
        <w:t>Take responsibility for personal workload, organising tasks effectively and knowing when to seek support.</w:t>
      </w:r>
    </w:p>
    <w:p w14:paraId="67226BB6" w14:textId="77777777" w:rsidR="004E57C4" w:rsidRPr="00CB3852" w:rsidRDefault="004E57C4" w:rsidP="00727CA5">
      <w:pPr>
        <w:jc w:val="both"/>
        <w:rPr>
          <w:rFonts w:ascii="Arial" w:hAnsi="Arial" w:cs="Arial"/>
        </w:rPr>
      </w:pPr>
    </w:p>
    <w:p w14:paraId="2AADB1C4" w14:textId="77777777" w:rsidR="004E57C4" w:rsidRPr="0012305B" w:rsidRDefault="004E57C4" w:rsidP="00727CA5">
      <w:pPr>
        <w:jc w:val="both"/>
        <w:rPr>
          <w:rFonts w:ascii="Arial" w:hAnsi="Arial" w:cs="Arial"/>
        </w:rPr>
      </w:pPr>
    </w:p>
    <w:p w14:paraId="1B296EFD" w14:textId="745FDF55"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42AEFAF3" w14:textId="77777777" w:rsidR="00727CA5" w:rsidRDefault="00727CA5" w:rsidP="005B35ED">
      <w:pPr>
        <w:rPr>
          <w:rFonts w:ascii="Arial" w:hAnsi="Arial" w:cs="Arial"/>
        </w:rPr>
      </w:pPr>
    </w:p>
    <w:p w14:paraId="5A6E00CE" w14:textId="2117D005" w:rsidR="00727CA5" w:rsidRDefault="00727CA5" w:rsidP="005B35ED">
      <w:pPr>
        <w:rPr>
          <w:rFonts w:ascii="Arial" w:hAnsi="Arial" w:cs="Arial"/>
        </w:rPr>
      </w:pPr>
      <w:r w:rsidRPr="00F96592">
        <w:rPr>
          <w:rFonts w:ascii="Arial" w:hAnsi="Arial" w:cs="Arial"/>
        </w:rPr>
        <w:t xml:space="preserve">You may be required to travel to other base locations, </w:t>
      </w:r>
      <w:r w:rsidR="004E57C4">
        <w:rPr>
          <w:rFonts w:ascii="Arial" w:hAnsi="Arial" w:cs="Arial"/>
        </w:rPr>
        <w:t>particularly</w:t>
      </w:r>
      <w:r w:rsidRPr="00F96592">
        <w:rPr>
          <w:rFonts w:ascii="Arial" w:hAnsi="Arial" w:cs="Arial"/>
        </w:rPr>
        <w:t xml:space="preserve"> Birmingham and Nottingham</w:t>
      </w:r>
      <w:r w:rsidR="004E57C4">
        <w:rPr>
          <w:rFonts w:ascii="Arial" w:hAnsi="Arial" w:cs="Arial"/>
        </w:rPr>
        <w:t xml:space="preserve"> offices</w:t>
      </w:r>
      <w:r w:rsidRPr="00F96592">
        <w:rPr>
          <w:rFonts w:ascii="Arial" w:hAnsi="Arial" w:cs="Arial"/>
        </w:rPr>
        <w:t>, for attendance at team events</w:t>
      </w:r>
      <w:r w:rsidR="00F96592">
        <w:rPr>
          <w:rFonts w:ascii="Arial" w:hAnsi="Arial" w:cs="Arial"/>
        </w:rPr>
        <w:t xml:space="preserve"> and meetings. </w:t>
      </w:r>
    </w:p>
    <w:p w14:paraId="12CE4880" w14:textId="238668B8" w:rsidR="00E97F72" w:rsidRDefault="00E97F72" w:rsidP="2C30F21F">
      <w:pPr>
        <w:rPr>
          <w:rFonts w:ascii="Arial" w:hAnsi="Arial" w:cs="Arial"/>
        </w:rPr>
      </w:pPr>
    </w:p>
    <w:p w14:paraId="4D1A5194" w14:textId="77777777" w:rsidR="00727CA5" w:rsidRDefault="00727CA5" w:rsidP="2C30F21F">
      <w:pPr>
        <w:rPr>
          <w:rStyle w:val="Strong"/>
          <w:rFonts w:ascii="Arial" w:hAnsi="Arial" w:cs="Arial"/>
          <w:color w:val="000000" w:themeColor="text1"/>
          <w:u w:val="single"/>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26CC6FB0" w14:textId="77777777" w:rsidR="00727CA5" w:rsidRDefault="00727CA5" w:rsidP="005B35ED">
      <w:pPr>
        <w:rPr>
          <w:rFonts w:ascii="Arial" w:hAnsi="Arial" w:cs="Arial"/>
          <w:b/>
          <w:bCs/>
          <w:color w:val="000000" w:themeColor="text1"/>
        </w:rPr>
      </w:pPr>
    </w:p>
    <w:p w14:paraId="1B69D62A" w14:textId="4E80AE1F" w:rsidR="00EB17AA" w:rsidRDefault="00EB17AA" w:rsidP="00EB17AA">
      <w:pPr>
        <w:pStyle w:val="ListParagraph"/>
        <w:numPr>
          <w:ilvl w:val="0"/>
          <w:numId w:val="22"/>
        </w:numPr>
        <w:rPr>
          <w:rFonts w:ascii="Arial" w:hAnsi="Arial" w:cs="Arial"/>
        </w:rPr>
      </w:pPr>
      <w:r w:rsidRPr="00CB3852">
        <w:rPr>
          <w:rFonts w:ascii="Arial" w:hAnsi="Arial" w:cs="Arial"/>
        </w:rPr>
        <w:t>High level of accuracy and attention to detail</w:t>
      </w:r>
      <w:r>
        <w:rPr>
          <w:rFonts w:ascii="Arial" w:hAnsi="Arial" w:cs="Arial"/>
        </w:rPr>
        <w:t xml:space="preserve">, including maintaining accurate records. </w:t>
      </w:r>
      <w:r w:rsidR="00AA000F">
        <w:rPr>
          <w:rFonts w:ascii="Arial" w:hAnsi="Arial" w:cs="Arial"/>
        </w:rPr>
        <w:t>(</w:t>
      </w:r>
      <w:r w:rsidR="00AA000F" w:rsidRPr="00AA000F">
        <w:rPr>
          <w:rFonts w:ascii="Arial" w:hAnsi="Arial" w:cs="Arial"/>
          <w:b/>
          <w:bCs/>
        </w:rPr>
        <w:t>Lead</w:t>
      </w:r>
      <w:r w:rsidR="00AA000F">
        <w:rPr>
          <w:rFonts w:ascii="Arial" w:hAnsi="Arial" w:cs="Arial"/>
        </w:rPr>
        <w:t>)</w:t>
      </w:r>
    </w:p>
    <w:p w14:paraId="7E93EA1B" w14:textId="02AAB4BB" w:rsidR="00EB17AA" w:rsidRPr="00EB17AA" w:rsidRDefault="00EB17AA" w:rsidP="00EB17AA">
      <w:pPr>
        <w:pStyle w:val="heading-smallheadingBold"/>
        <w:numPr>
          <w:ilvl w:val="0"/>
          <w:numId w:val="22"/>
        </w:numPr>
        <w:rPr>
          <w:sz w:val="22"/>
          <w:szCs w:val="22"/>
        </w:rPr>
      </w:pPr>
      <w:r>
        <w:t>Ability to plan, organise and manage your own time to meet deadlines.</w:t>
      </w:r>
      <w:r w:rsidR="00F078F0">
        <w:t xml:space="preserve"> (</w:t>
      </w:r>
      <w:r w:rsidR="00F078F0">
        <w:rPr>
          <w:b/>
          <w:bCs w:val="0"/>
        </w:rPr>
        <w:t>Lead</w:t>
      </w:r>
      <w:r w:rsidR="00F078F0">
        <w:t xml:space="preserve">) </w:t>
      </w:r>
    </w:p>
    <w:p w14:paraId="513BC817" w14:textId="11A377EF" w:rsidR="00CB3852" w:rsidRDefault="00CB3852" w:rsidP="00CB3852">
      <w:pPr>
        <w:pStyle w:val="ListParagraph"/>
        <w:numPr>
          <w:ilvl w:val="0"/>
          <w:numId w:val="22"/>
        </w:numPr>
        <w:rPr>
          <w:rFonts w:ascii="Arial" w:hAnsi="Arial" w:cs="Arial"/>
        </w:rPr>
      </w:pPr>
      <w:r w:rsidRPr="00CB3852">
        <w:rPr>
          <w:rFonts w:ascii="Arial" w:hAnsi="Arial" w:cs="Arial"/>
        </w:rPr>
        <w:t xml:space="preserve">Excellent </w:t>
      </w:r>
      <w:r w:rsidR="00AA000F">
        <w:rPr>
          <w:rFonts w:ascii="Arial" w:hAnsi="Arial" w:cs="Arial"/>
        </w:rPr>
        <w:t>communication skills</w:t>
      </w:r>
      <w:r w:rsidRPr="00CB3852">
        <w:rPr>
          <w:rFonts w:ascii="Arial" w:hAnsi="Arial" w:cs="Arial"/>
        </w:rPr>
        <w:t xml:space="preserve"> and a professional approach when interacting with </w:t>
      </w:r>
      <w:r w:rsidR="00EB17AA">
        <w:rPr>
          <w:rFonts w:ascii="Arial" w:hAnsi="Arial" w:cs="Arial"/>
        </w:rPr>
        <w:t xml:space="preserve">customers and colleagues. </w:t>
      </w:r>
    </w:p>
    <w:p w14:paraId="2506344D" w14:textId="77777777" w:rsidR="00EB17AA" w:rsidRPr="00EB17AA" w:rsidRDefault="00EB17AA" w:rsidP="00EB17AA">
      <w:pPr>
        <w:rPr>
          <w:rFonts w:ascii="Arial" w:hAnsi="Arial" w:cs="Arial"/>
        </w:rPr>
      </w:pPr>
    </w:p>
    <w:p w14:paraId="2A3C2E66" w14:textId="698784DE" w:rsidR="00AA000F" w:rsidRDefault="00AA000F" w:rsidP="00AA000F">
      <w:pPr>
        <w:pStyle w:val="ListParagraph"/>
        <w:numPr>
          <w:ilvl w:val="0"/>
          <w:numId w:val="22"/>
        </w:numPr>
        <w:rPr>
          <w:rFonts w:ascii="Arial" w:hAnsi="Arial" w:cs="Arial"/>
        </w:rPr>
      </w:pPr>
      <w:r>
        <w:rPr>
          <w:rFonts w:ascii="Arial" w:hAnsi="Arial" w:cs="Arial"/>
        </w:rPr>
        <w:t>Experience</w:t>
      </w:r>
      <w:r w:rsidRPr="00CB3852">
        <w:rPr>
          <w:rFonts w:ascii="Arial" w:hAnsi="Arial" w:cs="Arial"/>
        </w:rPr>
        <w:t xml:space="preserve"> using IT systems</w:t>
      </w:r>
      <w:r>
        <w:rPr>
          <w:rFonts w:ascii="Arial" w:hAnsi="Arial" w:cs="Arial"/>
        </w:rPr>
        <w:t>, particularly Microsoft packages such as Excel, Teams, and Outlook.</w:t>
      </w:r>
      <w:r w:rsidRPr="00CB3852">
        <w:rPr>
          <w:rFonts w:ascii="Arial" w:hAnsi="Arial" w:cs="Arial"/>
        </w:rPr>
        <w:t xml:space="preserve"> </w:t>
      </w:r>
    </w:p>
    <w:p w14:paraId="1D731EF2" w14:textId="5F479C8B" w:rsidR="00D871A8" w:rsidRDefault="00D871A8" w:rsidP="00081CE9">
      <w:pPr>
        <w:rPr>
          <w:rFonts w:ascii="Arial" w:hAnsi="Arial" w:cs="Arial"/>
          <w:b/>
          <w:bCs/>
          <w:color w:val="000000" w:themeColor="text1"/>
        </w:rPr>
      </w:pPr>
    </w:p>
    <w:p w14:paraId="7E9BEAE1" w14:textId="0F013542" w:rsidR="00727CA5" w:rsidRDefault="00081CE9" w:rsidP="00081CE9">
      <w:pPr>
        <w:rPr>
          <w:rFonts w:ascii="Arial" w:hAnsi="Arial" w:cs="Arial"/>
          <w:b/>
          <w:bCs/>
          <w:color w:val="000000" w:themeColor="text1"/>
        </w:rPr>
      </w:pPr>
      <w:r>
        <w:rPr>
          <w:rFonts w:ascii="Arial" w:hAnsi="Arial" w:cs="Arial"/>
          <w:b/>
          <w:bCs/>
          <w:color w:val="000000" w:themeColor="text1"/>
        </w:rPr>
        <w:t>Desirable Skills</w:t>
      </w:r>
    </w:p>
    <w:p w14:paraId="7AFB41C2" w14:textId="77777777" w:rsidR="00EB17AA" w:rsidRDefault="00EB17AA" w:rsidP="00EB17AA">
      <w:pPr>
        <w:pStyle w:val="ListParagraph"/>
        <w:rPr>
          <w:rFonts w:ascii="Arial" w:hAnsi="Arial" w:cs="Arial"/>
        </w:rPr>
      </w:pPr>
    </w:p>
    <w:p w14:paraId="02A2EFB4" w14:textId="11BD0429" w:rsidR="00EB17AA" w:rsidRPr="00EB17AA" w:rsidRDefault="00EB17AA" w:rsidP="00CB3852">
      <w:pPr>
        <w:pStyle w:val="ListParagraph"/>
        <w:numPr>
          <w:ilvl w:val="0"/>
          <w:numId w:val="10"/>
        </w:numPr>
        <w:rPr>
          <w:rFonts w:ascii="Arial" w:hAnsi="Arial" w:cs="Arial"/>
        </w:rPr>
      </w:pPr>
      <w:r w:rsidRPr="00EB17AA">
        <w:rPr>
          <w:rFonts w:ascii="Arial" w:hAnsi="Arial" w:cs="Arial"/>
        </w:rPr>
        <w:t>Experience of working in an operational delivery area or administration role</w:t>
      </w:r>
      <w:r>
        <w:rPr>
          <w:rFonts w:ascii="Arial" w:hAnsi="Arial" w:cs="Arial"/>
        </w:rPr>
        <w:t xml:space="preserve">. </w:t>
      </w:r>
    </w:p>
    <w:p w14:paraId="15C7B9CC" w14:textId="77777777" w:rsidR="000B0424" w:rsidRPr="000B0424" w:rsidRDefault="000B0424" w:rsidP="000B0424">
      <w:pPr>
        <w:spacing w:after="160" w:line="278" w:lineRule="auto"/>
        <w:rPr>
          <w:rFonts w:ascii="Arial" w:hAnsi="Arial" w:cs="Arial"/>
        </w:rPr>
      </w:pPr>
    </w:p>
    <w:p w14:paraId="2E49EF27" w14:textId="58ECC68D" w:rsidR="005B35ED" w:rsidRDefault="005B35ED" w:rsidP="2C30F21F">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7DE28D65" w14:textId="775744E3" w:rsidR="00EB17AA" w:rsidRPr="00EB17AA" w:rsidRDefault="005B35ED" w:rsidP="00EB17AA">
      <w:pPr>
        <w:spacing w:before="100" w:beforeAutospacing="1" w:after="100" w:afterAutospacing="1"/>
        <w:jc w:val="both"/>
        <w:rPr>
          <w:rFonts w:ascii="Arial" w:hAnsi="Arial" w:cs="Arial"/>
        </w:rPr>
      </w:pPr>
      <w:bookmarkStart w:id="0" w:name="_Hlk81550060"/>
      <w:r w:rsidRPr="2C30F21F">
        <w:rPr>
          <w:rFonts w:ascii="Arial" w:hAnsi="Arial" w:cs="Arial"/>
        </w:rPr>
        <w:t xml:space="preserve">This recruitment will follow the Civil Service Success Profile process. Candidates will be expected to provide a </w:t>
      </w:r>
      <w:bookmarkEnd w:id="0"/>
      <w:r w:rsidR="00EB17AA" w:rsidRPr="00B106F2">
        <w:rPr>
          <w:rFonts w:ascii="Arial" w:hAnsi="Arial" w:cs="Arial"/>
        </w:rPr>
        <w:t xml:space="preserve">Personal Statement of Suitability of no more than </w:t>
      </w:r>
      <w:r w:rsidR="00EB17AA">
        <w:rPr>
          <w:rFonts w:ascii="Arial" w:hAnsi="Arial" w:cs="Arial"/>
        </w:rPr>
        <w:t>500</w:t>
      </w:r>
      <w:r w:rsidR="00EB17AA" w:rsidRPr="00B106F2">
        <w:rPr>
          <w:rFonts w:ascii="Arial" w:hAnsi="Arial" w:cs="Arial"/>
        </w:rPr>
        <w:t xml:space="preserve"> words in support of your application based on </w:t>
      </w:r>
      <w:r w:rsidR="00EB17AA">
        <w:rPr>
          <w:rFonts w:ascii="Arial" w:hAnsi="Arial" w:cs="Arial"/>
        </w:rPr>
        <w:t xml:space="preserve">the </w:t>
      </w:r>
      <w:r w:rsidR="00EB17AA" w:rsidRPr="00B106F2">
        <w:rPr>
          <w:rFonts w:ascii="Arial" w:hAnsi="Arial" w:cs="Arial"/>
        </w:rPr>
        <w:t xml:space="preserve">essential </w:t>
      </w:r>
      <w:r w:rsidR="00EB17AA">
        <w:rPr>
          <w:rFonts w:ascii="Arial" w:hAnsi="Arial" w:cs="Arial"/>
        </w:rPr>
        <w:t xml:space="preserve">skills. </w:t>
      </w:r>
    </w:p>
    <w:p w14:paraId="0712AC4D" w14:textId="6C430CA8" w:rsidR="006B2AA6" w:rsidRDefault="00A524D2" w:rsidP="2C30F21F">
      <w:pPr>
        <w:spacing w:beforeAutospacing="1" w:afterAutospacing="1"/>
        <w:jc w:val="both"/>
        <w:rPr>
          <w:rFonts w:ascii="Arial" w:hAnsi="Arial" w:cs="Arial"/>
          <w:b/>
          <w:bCs/>
        </w:rPr>
      </w:pPr>
      <w:r w:rsidRPr="00A524D2">
        <w:rPr>
          <w:rFonts w:ascii="Arial" w:hAnsi="Arial" w:cs="Arial"/>
          <w:b/>
          <w:bCs/>
        </w:rPr>
        <w:t xml:space="preserve">In the event of a high number of applications, </w:t>
      </w:r>
      <w:r w:rsidR="003037F9">
        <w:rPr>
          <w:rFonts w:ascii="Arial" w:hAnsi="Arial" w:cs="Arial"/>
          <w:b/>
          <w:bCs/>
        </w:rPr>
        <w:t xml:space="preserve">an initial sift will be conducted on the lead criteria indicated above. </w:t>
      </w:r>
    </w:p>
    <w:p w14:paraId="7CC903C7" w14:textId="77777777" w:rsidR="000B0424" w:rsidRPr="006B2AA6" w:rsidRDefault="000B0424" w:rsidP="2C30F21F">
      <w:pPr>
        <w:spacing w:beforeAutospacing="1" w:afterAutospacing="1"/>
        <w:jc w:val="both"/>
        <w:rPr>
          <w:rFonts w:ascii="Arial" w:hAnsi="Arial" w:cs="Arial"/>
          <w:b/>
          <w:bCs/>
        </w:rPr>
      </w:pP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lastRenderedPageBreak/>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1"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1"/>
      <w:r w:rsidR="00AA44B3">
        <w:rPr>
          <w:rFonts w:ascii="Arial" w:hAnsi="Arial" w:cs="Arial"/>
          <w:color w:val="000000" w:themeColor="text1"/>
        </w:rPr>
        <w:t xml:space="preserve"> questions on:</w:t>
      </w:r>
    </w:p>
    <w:p w14:paraId="3A1BBFA6" w14:textId="13E5AAF2" w:rsidR="00AA44B3" w:rsidRPr="00AA44B3" w:rsidRDefault="00AA44B3" w:rsidP="00AA44B3">
      <w:pPr>
        <w:pStyle w:val="ListParagraph"/>
        <w:numPr>
          <w:ilvl w:val="0"/>
          <w:numId w:val="8"/>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r w:rsidR="00A80BAF">
        <w:rPr>
          <w:rFonts w:ascii="Arial" w:hAnsi="Arial" w:cs="Arial"/>
          <w:color w:val="000000" w:themeColor="text1"/>
        </w:rPr>
        <w:t xml:space="preserve"> </w:t>
      </w:r>
    </w:p>
    <w:p w14:paraId="2F38A9A5" w14:textId="12F2727F" w:rsidR="00AA44B3" w:rsidRPr="00AA44B3" w:rsidRDefault="00AA44B3" w:rsidP="00AA44B3">
      <w:pPr>
        <w:pStyle w:val="ListParagraph"/>
        <w:numPr>
          <w:ilvl w:val="0"/>
          <w:numId w:val="8"/>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w:t>
      </w:r>
      <w:r w:rsidR="007053F5" w:rsidRPr="006B2040">
        <w:rPr>
          <w:rFonts w:ascii="Arial" w:hAnsi="Arial" w:cs="Arial"/>
          <w:color w:val="000000" w:themeColor="text1"/>
        </w:rPr>
        <w:t xml:space="preserve">at Level </w:t>
      </w:r>
      <w:r w:rsidR="00AA000F">
        <w:rPr>
          <w:rFonts w:ascii="Arial" w:hAnsi="Arial" w:cs="Arial"/>
          <w:color w:val="000000" w:themeColor="text1"/>
        </w:rPr>
        <w:t>1</w:t>
      </w:r>
      <w:r w:rsidR="007053F5" w:rsidRPr="006B2040">
        <w:rPr>
          <w:rFonts w:ascii="Arial" w:hAnsi="Arial" w:cs="Arial"/>
          <w:color w:val="000000" w:themeColor="text1"/>
        </w:rPr>
        <w:t>:</w:t>
      </w:r>
      <w:r w:rsidR="007053F5">
        <w:rPr>
          <w:rFonts w:ascii="Arial" w:hAnsi="Arial" w:cs="Arial"/>
          <w:color w:val="000000" w:themeColor="text1"/>
        </w:rPr>
        <w:t xml:space="preserve"> </w:t>
      </w:r>
    </w:p>
    <w:p w14:paraId="7993219A" w14:textId="64240093" w:rsidR="000B0424" w:rsidRPr="000B0424" w:rsidRDefault="000B0424" w:rsidP="00AA44B3">
      <w:pPr>
        <w:pStyle w:val="ListParagraph"/>
        <w:numPr>
          <w:ilvl w:val="1"/>
          <w:numId w:val="8"/>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Managing a Quality Service</w:t>
      </w:r>
    </w:p>
    <w:p w14:paraId="10F03A96" w14:textId="53E27345" w:rsidR="6537C0B0" w:rsidRPr="00AA000F" w:rsidRDefault="000B0424" w:rsidP="6537C0B0">
      <w:pPr>
        <w:pStyle w:val="ListParagraph"/>
        <w:numPr>
          <w:ilvl w:val="1"/>
          <w:numId w:val="8"/>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 xml:space="preserve">Delivering at Pace </w:t>
      </w:r>
    </w:p>
    <w:p w14:paraId="73C98595" w14:textId="40BC9580" w:rsidR="10D2B295" w:rsidRPr="003037F9" w:rsidRDefault="00D02F81" w:rsidP="003037F9">
      <w:pPr>
        <w:spacing w:before="100" w:beforeAutospacing="1" w:after="100" w:afterAutospacing="1"/>
        <w:jc w:val="both"/>
        <w:rPr>
          <w:rFonts w:ascii="Arial" w:hAnsi="Arial" w:cs="Arial"/>
          <w:b/>
          <w:bCs/>
        </w:rPr>
      </w:pPr>
      <w:r w:rsidRPr="003037F9">
        <w:rPr>
          <w:rFonts w:ascii="Arial" w:hAnsi="Arial" w:cs="Arial"/>
          <w:b/>
          <w:bCs/>
        </w:rPr>
        <w:t>All interviews will be held remotely via MS Teams.</w:t>
      </w: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6F7D6618" w14:textId="77777777" w:rsidR="003037F9" w:rsidRDefault="003037F9" w:rsidP="2C30F21F">
      <w:pPr>
        <w:spacing w:line="300" w:lineRule="exact"/>
        <w:rPr>
          <w:rFonts w:ascii="Arial" w:eastAsia="Calibri Light" w:hAnsi="Arial" w:cs="Arial"/>
        </w:rPr>
      </w:pP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w:t>
      </w:r>
      <w:proofErr w:type="gramStart"/>
      <w:r w:rsidRPr="2C30F21F">
        <w:rPr>
          <w:rFonts w:ascii="Arial" w:eastAsia="Calibri" w:hAnsi="Arial" w:cs="Arial"/>
        </w:rPr>
        <w:t>on the basis of</w:t>
      </w:r>
      <w:proofErr w:type="gramEnd"/>
      <w:r w:rsidRPr="2C30F21F">
        <w:rPr>
          <w:rFonts w:ascii="Arial" w:eastAsia="Calibri" w:hAnsi="Arial" w:cs="Arial"/>
        </w:rPr>
        <w:t xml:space="preserve">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1175"/>
    <w:multiLevelType w:val="hybridMultilevel"/>
    <w:tmpl w:val="FBEC50F8"/>
    <w:lvl w:ilvl="0" w:tplc="08090001">
      <w:start w:val="1"/>
      <w:numFmt w:val="bullet"/>
      <w:lvlText w:val=""/>
      <w:lvlJc w:val="left"/>
      <w:pPr>
        <w:ind w:left="820" w:hanging="4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1C0CBF"/>
    <w:multiLevelType w:val="hybridMultilevel"/>
    <w:tmpl w:val="768A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81840"/>
    <w:multiLevelType w:val="multilevel"/>
    <w:tmpl w:val="1B98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B392E"/>
    <w:multiLevelType w:val="multilevel"/>
    <w:tmpl w:val="BB1E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F4BE6"/>
    <w:multiLevelType w:val="multilevel"/>
    <w:tmpl w:val="DF1C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6" w15:restartNumberingAfterBreak="0">
    <w:nsid w:val="175C57F8"/>
    <w:multiLevelType w:val="hybridMultilevel"/>
    <w:tmpl w:val="36D4E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8"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73C01"/>
    <w:multiLevelType w:val="hybridMultilevel"/>
    <w:tmpl w:val="5EC8B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9E06E6"/>
    <w:multiLevelType w:val="multilevel"/>
    <w:tmpl w:val="C3E6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D52C5E"/>
    <w:multiLevelType w:val="multilevel"/>
    <w:tmpl w:val="7B16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FA2A77"/>
    <w:multiLevelType w:val="multilevel"/>
    <w:tmpl w:val="AC3A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AB2711"/>
    <w:multiLevelType w:val="multilevel"/>
    <w:tmpl w:val="DCD21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0E77929"/>
    <w:multiLevelType w:val="multilevel"/>
    <w:tmpl w:val="B7DC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725151"/>
    <w:multiLevelType w:val="multilevel"/>
    <w:tmpl w:val="8FD2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7520EA"/>
    <w:multiLevelType w:val="hybridMultilevel"/>
    <w:tmpl w:val="BEC2C786"/>
    <w:lvl w:ilvl="0" w:tplc="379824BC">
      <w:numFmt w:val="bullet"/>
      <w:lvlText w:val=""/>
      <w:lvlJc w:val="left"/>
      <w:pPr>
        <w:ind w:left="820" w:hanging="4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56DCE"/>
    <w:multiLevelType w:val="multilevel"/>
    <w:tmpl w:val="C602D200"/>
    <w:lvl w:ilvl="0">
      <w:start w:val="1"/>
      <w:numFmt w:val="bullet"/>
      <w:pStyle w:val="heading-smallheadingBold"/>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1" w15:restartNumberingAfterBreak="0">
    <w:nsid w:val="639D3D4E"/>
    <w:multiLevelType w:val="hybridMultilevel"/>
    <w:tmpl w:val="4D341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1021F"/>
    <w:multiLevelType w:val="multilevel"/>
    <w:tmpl w:val="0066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2D5F3E"/>
    <w:multiLevelType w:val="hybridMultilevel"/>
    <w:tmpl w:val="25C2066C"/>
    <w:lvl w:ilvl="0" w:tplc="379824BC">
      <w:numFmt w:val="bullet"/>
      <w:lvlText w:val=""/>
      <w:lvlJc w:val="left"/>
      <w:pPr>
        <w:ind w:left="820" w:hanging="4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009729">
    <w:abstractNumId w:val="7"/>
  </w:num>
  <w:num w:numId="2" w16cid:durableId="144881467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589133">
    <w:abstractNumId w:val="19"/>
  </w:num>
  <w:num w:numId="4" w16cid:durableId="1780024199">
    <w:abstractNumId w:val="5"/>
  </w:num>
  <w:num w:numId="5" w16cid:durableId="679040978">
    <w:abstractNumId w:val="9"/>
  </w:num>
  <w:num w:numId="6" w16cid:durableId="1081638852">
    <w:abstractNumId w:val="8"/>
  </w:num>
  <w:num w:numId="7" w16cid:durableId="1800226630">
    <w:abstractNumId w:val="24"/>
  </w:num>
  <w:num w:numId="8" w16cid:durableId="882862692">
    <w:abstractNumId w:val="25"/>
  </w:num>
  <w:num w:numId="9" w16cid:durableId="1162047299">
    <w:abstractNumId w:val="22"/>
  </w:num>
  <w:num w:numId="10" w16cid:durableId="1876426882">
    <w:abstractNumId w:val="13"/>
  </w:num>
  <w:num w:numId="11" w16cid:durableId="1585450524">
    <w:abstractNumId w:val="1"/>
  </w:num>
  <w:num w:numId="12" w16cid:durableId="1702778102">
    <w:abstractNumId w:val="18"/>
  </w:num>
  <w:num w:numId="13" w16cid:durableId="334573506">
    <w:abstractNumId w:val="23"/>
  </w:num>
  <w:num w:numId="14" w16cid:durableId="1829322705">
    <w:abstractNumId w:val="0"/>
  </w:num>
  <w:num w:numId="15" w16cid:durableId="735395567">
    <w:abstractNumId w:val="17"/>
  </w:num>
  <w:num w:numId="16" w16cid:durableId="1374227973">
    <w:abstractNumId w:val="2"/>
  </w:num>
  <w:num w:numId="17" w16cid:durableId="1010184763">
    <w:abstractNumId w:val="4"/>
  </w:num>
  <w:num w:numId="18" w16cid:durableId="611672684">
    <w:abstractNumId w:val="14"/>
  </w:num>
  <w:num w:numId="19" w16cid:durableId="47145256">
    <w:abstractNumId w:val="6"/>
  </w:num>
  <w:num w:numId="20" w16cid:durableId="750008776">
    <w:abstractNumId w:val="3"/>
  </w:num>
  <w:num w:numId="21" w16cid:durableId="1645239604">
    <w:abstractNumId w:val="11"/>
  </w:num>
  <w:num w:numId="22" w16cid:durableId="1459955220">
    <w:abstractNumId w:val="16"/>
  </w:num>
  <w:num w:numId="23" w16cid:durableId="865486886">
    <w:abstractNumId w:val="10"/>
  </w:num>
  <w:num w:numId="24" w16cid:durableId="850342874">
    <w:abstractNumId w:val="21"/>
  </w:num>
  <w:num w:numId="25" w16cid:durableId="577592459">
    <w:abstractNumId w:val="20"/>
  </w:num>
  <w:num w:numId="26" w16cid:durableId="19197100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15329"/>
    <w:rsid w:val="0002369F"/>
    <w:rsid w:val="00037331"/>
    <w:rsid w:val="00051F15"/>
    <w:rsid w:val="00057CD2"/>
    <w:rsid w:val="00081CE9"/>
    <w:rsid w:val="00091CA8"/>
    <w:rsid w:val="000A0B3A"/>
    <w:rsid w:val="000B0424"/>
    <w:rsid w:val="000F701C"/>
    <w:rsid w:val="00107342"/>
    <w:rsid w:val="0012305B"/>
    <w:rsid w:val="00135414"/>
    <w:rsid w:val="0014399F"/>
    <w:rsid w:val="0016541B"/>
    <w:rsid w:val="0017382D"/>
    <w:rsid w:val="00177E57"/>
    <w:rsid w:val="001D0E65"/>
    <w:rsid w:val="001F5B5C"/>
    <w:rsid w:val="00247A13"/>
    <w:rsid w:val="00277903"/>
    <w:rsid w:val="00292058"/>
    <w:rsid w:val="002B1A12"/>
    <w:rsid w:val="003037F9"/>
    <w:rsid w:val="003559D8"/>
    <w:rsid w:val="0036068D"/>
    <w:rsid w:val="003937DB"/>
    <w:rsid w:val="003B79E5"/>
    <w:rsid w:val="003D0F37"/>
    <w:rsid w:val="003F377C"/>
    <w:rsid w:val="00414306"/>
    <w:rsid w:val="0043535F"/>
    <w:rsid w:val="0047016E"/>
    <w:rsid w:val="004C2EC1"/>
    <w:rsid w:val="004E57C4"/>
    <w:rsid w:val="004F1A54"/>
    <w:rsid w:val="00510C88"/>
    <w:rsid w:val="00510EC1"/>
    <w:rsid w:val="00536BCD"/>
    <w:rsid w:val="0058337B"/>
    <w:rsid w:val="0058666F"/>
    <w:rsid w:val="005B35ED"/>
    <w:rsid w:val="005E3659"/>
    <w:rsid w:val="0060B339"/>
    <w:rsid w:val="006461D9"/>
    <w:rsid w:val="00647150"/>
    <w:rsid w:val="006A5B9B"/>
    <w:rsid w:val="006B0B00"/>
    <w:rsid w:val="006B2040"/>
    <w:rsid w:val="006B2AA6"/>
    <w:rsid w:val="006C46A7"/>
    <w:rsid w:val="007053F5"/>
    <w:rsid w:val="00727CA5"/>
    <w:rsid w:val="007331B4"/>
    <w:rsid w:val="00734287"/>
    <w:rsid w:val="00737B35"/>
    <w:rsid w:val="00773EC9"/>
    <w:rsid w:val="007D7A3B"/>
    <w:rsid w:val="007F3301"/>
    <w:rsid w:val="00803C92"/>
    <w:rsid w:val="0082028E"/>
    <w:rsid w:val="00843297"/>
    <w:rsid w:val="0086559E"/>
    <w:rsid w:val="00900586"/>
    <w:rsid w:val="00922BA7"/>
    <w:rsid w:val="00971447"/>
    <w:rsid w:val="00986791"/>
    <w:rsid w:val="009952AE"/>
    <w:rsid w:val="009B23D0"/>
    <w:rsid w:val="009B6569"/>
    <w:rsid w:val="009C6DD9"/>
    <w:rsid w:val="009F50AA"/>
    <w:rsid w:val="00A524D2"/>
    <w:rsid w:val="00A80BAF"/>
    <w:rsid w:val="00AA000F"/>
    <w:rsid w:val="00AA44B3"/>
    <w:rsid w:val="00AE6ECE"/>
    <w:rsid w:val="00AF3125"/>
    <w:rsid w:val="00B559AD"/>
    <w:rsid w:val="00B6343F"/>
    <w:rsid w:val="00B74D2A"/>
    <w:rsid w:val="00BA02DC"/>
    <w:rsid w:val="00BA13C1"/>
    <w:rsid w:val="00BB3E9A"/>
    <w:rsid w:val="00BC7165"/>
    <w:rsid w:val="00BC7E12"/>
    <w:rsid w:val="00BF30D5"/>
    <w:rsid w:val="00BF668F"/>
    <w:rsid w:val="00C3499F"/>
    <w:rsid w:val="00C374C8"/>
    <w:rsid w:val="00C63321"/>
    <w:rsid w:val="00C83AB1"/>
    <w:rsid w:val="00C85A5F"/>
    <w:rsid w:val="00CB3852"/>
    <w:rsid w:val="00D02F81"/>
    <w:rsid w:val="00D06D07"/>
    <w:rsid w:val="00D26B31"/>
    <w:rsid w:val="00D7363B"/>
    <w:rsid w:val="00D871A8"/>
    <w:rsid w:val="00DB2189"/>
    <w:rsid w:val="00DC69CE"/>
    <w:rsid w:val="00DD7491"/>
    <w:rsid w:val="00E015F9"/>
    <w:rsid w:val="00E03738"/>
    <w:rsid w:val="00E30D55"/>
    <w:rsid w:val="00E36953"/>
    <w:rsid w:val="00E46F9C"/>
    <w:rsid w:val="00E97F72"/>
    <w:rsid w:val="00EB17AA"/>
    <w:rsid w:val="00EB6B79"/>
    <w:rsid w:val="00EE3EFA"/>
    <w:rsid w:val="00F078F0"/>
    <w:rsid w:val="00F100C9"/>
    <w:rsid w:val="00F11A2E"/>
    <w:rsid w:val="00F346F9"/>
    <w:rsid w:val="00F56BA6"/>
    <w:rsid w:val="00F63DA2"/>
    <w:rsid w:val="00F85295"/>
    <w:rsid w:val="00F940EF"/>
    <w:rsid w:val="00F96592"/>
    <w:rsid w:val="00FA0978"/>
    <w:rsid w:val="00FC1CFD"/>
    <w:rsid w:val="00FF1C9C"/>
    <w:rsid w:val="012491CD"/>
    <w:rsid w:val="01BBB000"/>
    <w:rsid w:val="05083BF6"/>
    <w:rsid w:val="0667021A"/>
    <w:rsid w:val="0802283F"/>
    <w:rsid w:val="08FAB9FC"/>
    <w:rsid w:val="10ACD56F"/>
    <w:rsid w:val="10D2B295"/>
    <w:rsid w:val="13DD9BD5"/>
    <w:rsid w:val="16130E38"/>
    <w:rsid w:val="168C2CB3"/>
    <w:rsid w:val="17924220"/>
    <w:rsid w:val="1E083F46"/>
    <w:rsid w:val="1E5583B8"/>
    <w:rsid w:val="1FC2AC3F"/>
    <w:rsid w:val="20E5E6B9"/>
    <w:rsid w:val="20E92AC5"/>
    <w:rsid w:val="22725B0E"/>
    <w:rsid w:val="23940C55"/>
    <w:rsid w:val="2506E2B0"/>
    <w:rsid w:val="25BEEF15"/>
    <w:rsid w:val="26C71834"/>
    <w:rsid w:val="26CCC005"/>
    <w:rsid w:val="271366C2"/>
    <w:rsid w:val="2767C2DE"/>
    <w:rsid w:val="27BF9590"/>
    <w:rsid w:val="28E4CCE1"/>
    <w:rsid w:val="2A758232"/>
    <w:rsid w:val="2AEF14DE"/>
    <w:rsid w:val="2C30F21F"/>
    <w:rsid w:val="2E181FBE"/>
    <w:rsid w:val="2E539BF1"/>
    <w:rsid w:val="2F8AFEE3"/>
    <w:rsid w:val="310BABBB"/>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B23D0"/>
    <w:rPr>
      <w:sz w:val="16"/>
      <w:szCs w:val="16"/>
    </w:rPr>
  </w:style>
  <w:style w:type="paragraph" w:styleId="CommentText">
    <w:name w:val="annotation text"/>
    <w:basedOn w:val="Normal"/>
    <w:link w:val="CommentTextChar"/>
    <w:uiPriority w:val="99"/>
    <w:unhideWhenUsed/>
    <w:rsid w:val="009B23D0"/>
    <w:rPr>
      <w:sz w:val="20"/>
      <w:szCs w:val="20"/>
    </w:rPr>
  </w:style>
  <w:style w:type="character" w:customStyle="1" w:styleId="CommentTextChar">
    <w:name w:val="Comment Text Char"/>
    <w:basedOn w:val="DefaultParagraphFont"/>
    <w:link w:val="CommentText"/>
    <w:uiPriority w:val="99"/>
    <w:rsid w:val="009B23D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B23D0"/>
    <w:rPr>
      <w:b/>
      <w:bCs/>
    </w:rPr>
  </w:style>
  <w:style w:type="character" w:customStyle="1" w:styleId="CommentSubjectChar">
    <w:name w:val="Comment Subject Char"/>
    <w:basedOn w:val="CommentTextChar"/>
    <w:link w:val="CommentSubject"/>
    <w:uiPriority w:val="99"/>
    <w:semiHidden/>
    <w:rsid w:val="009B23D0"/>
    <w:rPr>
      <w:rFonts w:ascii="Times New Roman" w:eastAsia="Times New Roman" w:hAnsi="Times New Roman" w:cs="Times New Roman"/>
      <w:b/>
      <w:bCs/>
      <w:sz w:val="20"/>
      <w:szCs w:val="20"/>
      <w:lang w:eastAsia="en-GB"/>
    </w:rPr>
  </w:style>
  <w:style w:type="paragraph" w:customStyle="1" w:styleId="heading-smallheadingBold">
    <w:name w:val="heading - small heading Bold"/>
    <w:basedOn w:val="Normal"/>
    <w:autoRedefine/>
    <w:uiPriority w:val="99"/>
    <w:rsid w:val="00EB17AA"/>
    <w:pPr>
      <w:numPr>
        <w:numId w:val="25"/>
      </w:numPr>
      <w:spacing w:before="240" w:after="240"/>
      <w:ind w:right="124"/>
    </w:pPr>
    <w:rPr>
      <w:rFonts w:ascii="Arial" w:hAnsi="Arial" w:cs="Arial"/>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95C68870AB8B4CAD070DA1E9F1BFCA" ma:contentTypeVersion="3" ma:contentTypeDescription="Create a new document." ma:contentTypeScope="" ma:versionID="3dfaca1f2b02013f703f77dcd945af89">
  <xsd:schema xmlns:xsd="http://www.w3.org/2001/XMLSchema" xmlns:xs="http://www.w3.org/2001/XMLSchema" xmlns:p="http://schemas.microsoft.com/office/2006/metadata/properties" xmlns:ns2="89d41270-f8e5-4853-9fb5-657d792ac442" targetNamespace="http://schemas.microsoft.com/office/2006/metadata/properties" ma:root="true" ma:fieldsID="30f836d67f253729d8c5d606eb28f2c2" ns2:_="">
    <xsd:import namespace="89d41270-f8e5-4853-9fb5-657d792ac44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d41270-f8e5-4853-9fb5-657d792ac4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2.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customXml/itemProps4.xml><?xml version="1.0" encoding="utf-8"?>
<ds:datastoreItem xmlns:ds="http://schemas.openxmlformats.org/officeDocument/2006/customXml" ds:itemID="{14E24677-4C0C-493D-996B-005BF873D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d41270-f8e5-4853-9fb5-657d792ac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1118</Words>
  <Characters>6377</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Smith, Siobhan</cp:lastModifiedBy>
  <cp:revision>2</cp:revision>
  <dcterms:created xsi:type="dcterms:W3CDTF">2026-05-18T12:53:00Z</dcterms:created>
  <dcterms:modified xsi:type="dcterms:W3CDTF">2026-05-18T12:53:00Z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0x0101000095C68870AB8B4CAD070DA1E9F1BFCA</vt:lpwstr>
  </property>
  <property fmtid="{D5CDD505-2E9C-101B-9397-08002B2CF9AE}" pid="3" name="MediaServiceImageTags">
    <vt:lpwstr/>
  </property>
</Properties>
</file>