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4BAD46" w14:textId="2694EB09" w:rsidR="001812FE" w:rsidRPr="00E4743F" w:rsidRDefault="008F51BC" w:rsidP="00E4743F">
      <w:pPr>
        <w:spacing w:after="0" w:line="240" w:lineRule="auto"/>
        <w:jc w:val="center"/>
        <w:outlineLvl w:val="0"/>
        <w:rPr>
          <w:rFonts w:ascii="Aptos" w:eastAsia="Times New Roman" w:hAnsi="Aptos" w:cs="Arial"/>
          <w:b/>
          <w:kern w:val="36"/>
          <w:sz w:val="32"/>
          <w:szCs w:val="32"/>
          <w:lang w:eastAsia="en-GB"/>
        </w:rPr>
      </w:pPr>
      <w:r w:rsidRPr="00E4743F">
        <w:rPr>
          <w:rFonts w:ascii="Aptos" w:eastAsia="Times New Roman" w:hAnsi="Aptos" w:cs="Arial"/>
          <w:b/>
          <w:bCs/>
          <w:kern w:val="36"/>
          <w:sz w:val="32"/>
          <w:szCs w:val="32"/>
          <w:lang w:eastAsia="en-GB"/>
        </w:rPr>
        <w:t xml:space="preserve">Policy </w:t>
      </w:r>
      <w:proofErr w:type="gramStart"/>
      <w:r w:rsidRPr="00E4743F">
        <w:rPr>
          <w:rFonts w:ascii="Aptos" w:eastAsia="Times New Roman" w:hAnsi="Aptos" w:cs="Arial"/>
          <w:b/>
          <w:bCs/>
          <w:kern w:val="36"/>
          <w:sz w:val="32"/>
          <w:szCs w:val="32"/>
          <w:lang w:eastAsia="en-GB"/>
        </w:rPr>
        <w:t>Lead</w:t>
      </w:r>
      <w:proofErr w:type="gramEnd"/>
      <w:r w:rsidRPr="00E4743F">
        <w:rPr>
          <w:rFonts w:ascii="Aptos" w:eastAsia="Times New Roman" w:hAnsi="Aptos" w:cs="Arial"/>
          <w:b/>
          <w:bCs/>
          <w:kern w:val="36"/>
          <w:sz w:val="32"/>
          <w:szCs w:val="32"/>
          <w:lang w:eastAsia="en-GB"/>
        </w:rPr>
        <w:t>, Independent Review of the Prison System</w:t>
      </w:r>
    </w:p>
    <w:p w14:paraId="17633445" w14:textId="4491A728" w:rsidR="00880C97" w:rsidRPr="00E4743F" w:rsidRDefault="008F51BC" w:rsidP="00E4743F">
      <w:pPr>
        <w:spacing w:after="0" w:line="240" w:lineRule="auto"/>
        <w:jc w:val="center"/>
        <w:outlineLvl w:val="0"/>
        <w:rPr>
          <w:rFonts w:ascii="Aptos" w:eastAsia="Times New Roman" w:hAnsi="Aptos" w:cs="Arial"/>
          <w:b/>
          <w:kern w:val="36"/>
          <w:sz w:val="32"/>
          <w:szCs w:val="32"/>
          <w:lang w:eastAsia="en-GB"/>
        </w:rPr>
      </w:pPr>
      <w:r w:rsidRPr="00E4743F">
        <w:rPr>
          <w:rFonts w:ascii="Aptos" w:eastAsia="Times New Roman" w:hAnsi="Aptos" w:cs="Arial"/>
          <w:b/>
          <w:kern w:val="36"/>
          <w:sz w:val="32"/>
          <w:szCs w:val="32"/>
          <w:lang w:eastAsia="en-GB"/>
        </w:rPr>
        <w:t>G7</w:t>
      </w:r>
    </w:p>
    <w:p w14:paraId="1F31444F" w14:textId="751748F6" w:rsidR="00DA2C4B" w:rsidRPr="00E4743F" w:rsidRDefault="008F51BC" w:rsidP="00E4743F">
      <w:pPr>
        <w:spacing w:after="0" w:line="240" w:lineRule="auto"/>
        <w:jc w:val="center"/>
        <w:outlineLvl w:val="0"/>
        <w:rPr>
          <w:rFonts w:ascii="Aptos" w:eastAsia="Times New Roman" w:hAnsi="Aptos" w:cs="Arial"/>
          <w:b/>
          <w:kern w:val="36"/>
          <w:sz w:val="24"/>
          <w:szCs w:val="24"/>
          <w:lang w:eastAsia="en-GB"/>
        </w:rPr>
      </w:pPr>
      <w:r w:rsidRPr="00E4743F">
        <w:rPr>
          <w:rFonts w:ascii="Aptos" w:eastAsia="Times New Roman" w:hAnsi="Aptos" w:cs="Arial"/>
          <w:b/>
          <w:kern w:val="36"/>
          <w:sz w:val="32"/>
          <w:szCs w:val="32"/>
          <w:lang w:eastAsia="en-GB"/>
        </w:rPr>
        <w:t>Prisons Directorate</w:t>
      </w:r>
    </w:p>
    <w:p w14:paraId="7F632F2E" w14:textId="2E1F5D78" w:rsidR="00A2579E" w:rsidRPr="00E4743F" w:rsidRDefault="00A2579E" w:rsidP="00E4743F">
      <w:pPr>
        <w:spacing w:after="0" w:line="240" w:lineRule="auto"/>
        <w:rPr>
          <w:rFonts w:ascii="Aptos" w:eastAsia="Times New Roman" w:hAnsi="Aptos" w:cs="Arial"/>
          <w:color w:val="FF0000"/>
          <w:sz w:val="24"/>
          <w:szCs w:val="24"/>
          <w:lang w:eastAsia="en-GB"/>
        </w:rPr>
      </w:pPr>
    </w:p>
    <w:p w14:paraId="25507ADE" w14:textId="77777777" w:rsidR="004E428C" w:rsidRDefault="00A76691" w:rsidP="00E4743F">
      <w:pPr>
        <w:spacing w:after="0" w:line="240" w:lineRule="auto"/>
        <w:rPr>
          <w:rFonts w:ascii="Aptos" w:hAnsi="Aptos" w:cs="Arial"/>
          <w:bCs/>
          <w:sz w:val="24"/>
          <w:szCs w:val="24"/>
          <w:lang w:val="en-US"/>
        </w:rPr>
      </w:pPr>
      <w:r w:rsidRPr="00E4743F">
        <w:rPr>
          <w:rFonts w:ascii="Aptos" w:hAnsi="Aptos" w:cs="Arial"/>
          <w:bCs/>
          <w:sz w:val="24"/>
          <w:szCs w:val="24"/>
          <w:lang w:val="en-US"/>
        </w:rPr>
        <w:t xml:space="preserve">The </w:t>
      </w:r>
      <w:r w:rsidR="008F51BC" w:rsidRPr="00E4743F">
        <w:rPr>
          <w:rFonts w:ascii="Aptos" w:hAnsi="Aptos" w:cs="Arial"/>
          <w:bCs/>
          <w:sz w:val="24"/>
          <w:szCs w:val="24"/>
          <w:lang w:val="en-US"/>
        </w:rPr>
        <w:t xml:space="preserve">Prisons </w:t>
      </w:r>
      <w:r w:rsidRPr="00E4743F">
        <w:rPr>
          <w:rFonts w:ascii="Aptos" w:hAnsi="Aptos" w:cs="Arial"/>
          <w:bCs/>
          <w:sz w:val="24"/>
          <w:szCs w:val="24"/>
          <w:lang w:val="en-US"/>
        </w:rPr>
        <w:t xml:space="preserve">Directorate is recruiting </w:t>
      </w:r>
      <w:r w:rsidR="000E3D4F" w:rsidRPr="00E4743F">
        <w:rPr>
          <w:rFonts w:ascii="Aptos" w:hAnsi="Aptos" w:cs="Arial"/>
          <w:bCs/>
          <w:sz w:val="24"/>
          <w:szCs w:val="24"/>
          <w:lang w:val="en-US"/>
        </w:rPr>
        <w:t xml:space="preserve">temporarily </w:t>
      </w:r>
      <w:r w:rsidRPr="00E4743F">
        <w:rPr>
          <w:rFonts w:ascii="Aptos" w:hAnsi="Aptos" w:cs="Arial"/>
          <w:bCs/>
          <w:sz w:val="24"/>
          <w:szCs w:val="24"/>
          <w:lang w:val="en-US"/>
        </w:rPr>
        <w:t xml:space="preserve">for </w:t>
      </w:r>
      <w:r w:rsidR="008F51BC" w:rsidRPr="00E4743F">
        <w:rPr>
          <w:rFonts w:ascii="Aptos" w:hAnsi="Aptos" w:cs="Arial"/>
          <w:bCs/>
          <w:sz w:val="24"/>
          <w:szCs w:val="24"/>
          <w:lang w:val="en-US"/>
        </w:rPr>
        <w:t>G7</w:t>
      </w:r>
      <w:r w:rsidRPr="00E4743F">
        <w:rPr>
          <w:rFonts w:ascii="Aptos" w:hAnsi="Aptos" w:cs="Arial"/>
          <w:bCs/>
          <w:sz w:val="24"/>
          <w:szCs w:val="24"/>
          <w:lang w:val="en-US"/>
        </w:rPr>
        <w:t xml:space="preserve"> </w:t>
      </w:r>
      <w:r w:rsidR="008F51BC" w:rsidRPr="00E4743F">
        <w:rPr>
          <w:rFonts w:ascii="Aptos" w:hAnsi="Aptos" w:cs="Arial"/>
          <w:bCs/>
          <w:sz w:val="24"/>
          <w:szCs w:val="24"/>
          <w:lang w:val="en-US"/>
        </w:rPr>
        <w:t>Policy Lead</w:t>
      </w:r>
      <w:r w:rsidRPr="00E4743F">
        <w:rPr>
          <w:rFonts w:ascii="Aptos" w:hAnsi="Aptos" w:cs="Arial"/>
          <w:bCs/>
          <w:sz w:val="24"/>
          <w:szCs w:val="24"/>
          <w:lang w:val="en-US"/>
        </w:rPr>
        <w:t xml:space="preserve">. This campaign is open to </w:t>
      </w:r>
      <w:r w:rsidR="00E32595" w:rsidRPr="00E4743F">
        <w:rPr>
          <w:rFonts w:ascii="Aptos" w:hAnsi="Aptos" w:cs="Arial"/>
          <w:bCs/>
          <w:sz w:val="24"/>
          <w:szCs w:val="24"/>
          <w:lang w:val="en-US"/>
        </w:rPr>
        <w:t>all staff within the Ministry of Justice</w:t>
      </w:r>
      <w:r w:rsidR="00915C9F" w:rsidRPr="00E4743F">
        <w:rPr>
          <w:rFonts w:ascii="Aptos" w:hAnsi="Aptos" w:cs="Arial"/>
          <w:bCs/>
          <w:sz w:val="24"/>
          <w:szCs w:val="24"/>
          <w:lang w:val="en-US"/>
        </w:rPr>
        <w:t>.</w:t>
      </w:r>
      <w:r w:rsidR="00D30FF4" w:rsidRPr="00E4743F">
        <w:rPr>
          <w:rFonts w:ascii="Aptos" w:hAnsi="Aptos" w:cs="Arial"/>
          <w:bCs/>
          <w:sz w:val="24"/>
          <w:szCs w:val="24"/>
          <w:lang w:val="en-US"/>
        </w:rPr>
        <w:t xml:space="preserve"> </w:t>
      </w:r>
      <w:r w:rsidR="00F21ECA">
        <w:rPr>
          <w:rFonts w:ascii="Aptos" w:hAnsi="Aptos" w:cs="Arial"/>
          <w:bCs/>
          <w:sz w:val="24"/>
          <w:szCs w:val="24"/>
          <w:lang w:val="en-US"/>
        </w:rPr>
        <w:t xml:space="preserve"> </w:t>
      </w:r>
    </w:p>
    <w:p w14:paraId="75141EDE" w14:textId="77777777" w:rsidR="004E428C" w:rsidRDefault="004E428C" w:rsidP="00E4743F">
      <w:pPr>
        <w:spacing w:after="0" w:line="240" w:lineRule="auto"/>
        <w:rPr>
          <w:rFonts w:ascii="Aptos" w:hAnsi="Aptos" w:cs="Arial"/>
          <w:bCs/>
          <w:sz w:val="24"/>
          <w:szCs w:val="24"/>
          <w:lang w:val="en-US"/>
        </w:rPr>
      </w:pPr>
    </w:p>
    <w:p w14:paraId="0BA54A7B" w14:textId="5F26F865" w:rsidR="004E428C" w:rsidRDefault="00F21ECA" w:rsidP="00E4743F">
      <w:pPr>
        <w:spacing w:after="0" w:line="240" w:lineRule="auto"/>
        <w:rPr>
          <w:rFonts w:ascii="Aptos" w:hAnsi="Aptos" w:cs="Arial"/>
          <w:bCs/>
          <w:sz w:val="24"/>
          <w:szCs w:val="24"/>
          <w:lang w:val="en-US"/>
        </w:rPr>
      </w:pPr>
      <w:r>
        <w:rPr>
          <w:rFonts w:ascii="Aptos" w:hAnsi="Aptos" w:cs="Arial"/>
          <w:bCs/>
          <w:sz w:val="24"/>
          <w:szCs w:val="24"/>
          <w:lang w:val="en-US"/>
        </w:rPr>
        <w:t xml:space="preserve">It is </w:t>
      </w:r>
      <w:r w:rsidRPr="00E4743F">
        <w:rPr>
          <w:rFonts w:ascii="Aptos" w:hAnsi="Aptos" w:cs="Arial"/>
          <w:bCs/>
          <w:sz w:val="24"/>
          <w:szCs w:val="24"/>
          <w:lang w:val="en-US"/>
        </w:rPr>
        <w:t xml:space="preserve">being advertised on Detached Duty or Loan terms dependent on which part of MoJ is your home unit and will be for a period of up to 8 months. </w:t>
      </w:r>
    </w:p>
    <w:p w14:paraId="012E2892" w14:textId="77777777" w:rsidR="004E428C" w:rsidRDefault="004E428C" w:rsidP="00E4743F">
      <w:pPr>
        <w:spacing w:after="0" w:line="240" w:lineRule="auto"/>
        <w:rPr>
          <w:rFonts w:ascii="Aptos" w:hAnsi="Aptos" w:cs="Arial"/>
          <w:bCs/>
          <w:sz w:val="24"/>
          <w:szCs w:val="24"/>
          <w:lang w:val="en-US"/>
        </w:rPr>
      </w:pPr>
    </w:p>
    <w:p w14:paraId="76DF984F" w14:textId="1FF1253C" w:rsidR="00E4743F" w:rsidRDefault="00F21ECA" w:rsidP="00E4743F">
      <w:pPr>
        <w:spacing w:after="0" w:line="240" w:lineRule="auto"/>
        <w:rPr>
          <w:rFonts w:ascii="Aptos" w:hAnsi="Aptos" w:cs="Arial"/>
          <w:bCs/>
          <w:sz w:val="24"/>
          <w:szCs w:val="24"/>
          <w:lang w:val="en-US"/>
        </w:rPr>
      </w:pPr>
      <w:r w:rsidRPr="00E4743F">
        <w:rPr>
          <w:rFonts w:ascii="Aptos" w:hAnsi="Aptos" w:cs="Arial"/>
          <w:bCs/>
          <w:sz w:val="24"/>
          <w:szCs w:val="24"/>
          <w:lang w:val="en-US"/>
        </w:rPr>
        <w:t>Due to the urgent nature of the Review, we will expect a short release date to take up the post if successful.  Consequently, candidates are asked to confirm release before applying.</w:t>
      </w:r>
    </w:p>
    <w:p w14:paraId="71AFE2A6" w14:textId="77777777" w:rsidR="004E428C" w:rsidRDefault="004E428C" w:rsidP="00E4743F">
      <w:pPr>
        <w:spacing w:after="0" w:line="240" w:lineRule="auto"/>
        <w:rPr>
          <w:rFonts w:ascii="Aptos" w:hAnsi="Aptos" w:cs="Arial"/>
          <w:bCs/>
          <w:sz w:val="24"/>
          <w:szCs w:val="24"/>
          <w:lang w:val="en-US"/>
        </w:rPr>
      </w:pPr>
    </w:p>
    <w:p w14:paraId="5106EB21" w14:textId="4F37C355" w:rsidR="004E428C" w:rsidRPr="00E4743F" w:rsidRDefault="004E428C" w:rsidP="00E4743F">
      <w:pPr>
        <w:spacing w:after="0" w:line="240" w:lineRule="auto"/>
        <w:rPr>
          <w:rFonts w:ascii="Aptos" w:hAnsi="Aptos" w:cs="Arial"/>
          <w:bCs/>
          <w:sz w:val="24"/>
          <w:szCs w:val="24"/>
          <w:lang w:val="en-US"/>
        </w:rPr>
      </w:pPr>
      <w:r>
        <w:rPr>
          <w:rFonts w:ascii="Aptos" w:hAnsi="Aptos" w:cs="Arial"/>
          <w:bCs/>
          <w:sz w:val="24"/>
          <w:szCs w:val="24"/>
          <w:lang w:val="en-US"/>
        </w:rPr>
        <w:t xml:space="preserve">In addition, </w:t>
      </w:r>
      <w:r w:rsidRPr="004E428C">
        <w:rPr>
          <w:rFonts w:ascii="Aptos" w:hAnsi="Aptos" w:cs="Arial"/>
          <w:b/>
          <w:sz w:val="24"/>
          <w:szCs w:val="24"/>
          <w:lang w:val="en-US"/>
        </w:rPr>
        <w:t>candidates must already hold SC level vetting</w:t>
      </w:r>
      <w:r>
        <w:rPr>
          <w:rFonts w:ascii="Aptos" w:hAnsi="Aptos" w:cs="Arial"/>
          <w:bCs/>
          <w:sz w:val="24"/>
          <w:szCs w:val="24"/>
          <w:lang w:val="en-US"/>
        </w:rPr>
        <w:t xml:space="preserve"> given the urgent requirement for the successful candidate to take up the role.</w:t>
      </w:r>
    </w:p>
    <w:p w14:paraId="73F62348" w14:textId="77777777" w:rsidR="00E4743F" w:rsidRPr="00E4743F" w:rsidRDefault="00E4743F" w:rsidP="00E4743F">
      <w:pPr>
        <w:spacing w:after="0" w:line="240" w:lineRule="auto"/>
        <w:rPr>
          <w:rFonts w:ascii="Aptos" w:hAnsi="Aptos" w:cs="Arial"/>
          <w:bCs/>
          <w:sz w:val="24"/>
          <w:szCs w:val="24"/>
          <w:lang w:val="en-US"/>
        </w:rPr>
      </w:pPr>
    </w:p>
    <w:p w14:paraId="33CC9878" w14:textId="5FEE3CBF" w:rsidR="00A76691" w:rsidRPr="00E4743F" w:rsidRDefault="00D30FF4" w:rsidP="00E4743F">
      <w:pPr>
        <w:spacing w:after="0" w:line="240" w:lineRule="auto"/>
        <w:rPr>
          <w:rFonts w:ascii="Aptos" w:hAnsi="Aptos" w:cs="Arial"/>
          <w:bCs/>
          <w:sz w:val="24"/>
          <w:szCs w:val="24"/>
          <w:lang w:val="en-US"/>
        </w:rPr>
      </w:pPr>
      <w:r w:rsidRPr="00E4743F">
        <w:rPr>
          <w:rFonts w:ascii="Aptos" w:hAnsi="Aptos" w:cs="Arial"/>
          <w:bCs/>
          <w:sz w:val="24"/>
          <w:szCs w:val="24"/>
        </w:rPr>
        <w:t xml:space="preserve">The number of G7 roles available through this recruitment are subject to confirmation on funding which will be locked down prior to individual(s) being notified of success. </w:t>
      </w:r>
      <w:r w:rsidR="00E4743F" w:rsidRPr="00E4743F">
        <w:rPr>
          <w:rFonts w:ascii="Aptos" w:hAnsi="Aptos" w:cs="Arial"/>
          <w:bCs/>
          <w:sz w:val="24"/>
          <w:szCs w:val="24"/>
        </w:rPr>
        <w:t>There is the potential for up to 3 roles being available.</w:t>
      </w:r>
    </w:p>
    <w:p w14:paraId="39AC2479" w14:textId="77777777" w:rsidR="00A76691" w:rsidRPr="00E4743F" w:rsidRDefault="00A76691" w:rsidP="00E4743F">
      <w:pPr>
        <w:spacing w:after="0" w:line="240" w:lineRule="auto"/>
        <w:rPr>
          <w:rFonts w:ascii="Aptos" w:hAnsi="Aptos" w:cs="Arial"/>
          <w:bCs/>
          <w:sz w:val="24"/>
          <w:szCs w:val="24"/>
          <w:lang w:val="en-US"/>
        </w:rPr>
      </w:pPr>
    </w:p>
    <w:p w14:paraId="3670E331" w14:textId="77777777" w:rsidR="00691ABF" w:rsidRPr="00E4743F" w:rsidRDefault="00691ABF" w:rsidP="00E4743F">
      <w:pPr>
        <w:shd w:val="clear" w:color="auto" w:fill="FFFFFF"/>
        <w:spacing w:after="0" w:line="240" w:lineRule="auto"/>
        <w:rPr>
          <w:rFonts w:ascii="Aptos" w:hAnsi="Aptos" w:cs="Arial"/>
          <w:b/>
          <w:bCs/>
          <w:color w:val="000000"/>
          <w:sz w:val="28"/>
          <w:szCs w:val="28"/>
        </w:rPr>
      </w:pPr>
      <w:bookmarkStart w:id="0" w:name="_Hlk115074153"/>
      <w:bookmarkStart w:id="1" w:name="_Hlk115074193"/>
      <w:r w:rsidRPr="00E4743F">
        <w:rPr>
          <w:rFonts w:ascii="Aptos" w:hAnsi="Aptos" w:cs="Arial"/>
          <w:b/>
          <w:bCs/>
          <w:color w:val="000000"/>
          <w:sz w:val="28"/>
          <w:szCs w:val="28"/>
        </w:rPr>
        <w:t>Location:</w:t>
      </w:r>
    </w:p>
    <w:p w14:paraId="73A2A0DD" w14:textId="77777777" w:rsidR="00915C9F" w:rsidRPr="00E4743F" w:rsidRDefault="00915C9F" w:rsidP="00E4743F">
      <w:pPr>
        <w:spacing w:after="0" w:line="240" w:lineRule="auto"/>
        <w:rPr>
          <w:rFonts w:ascii="Aptos" w:hAnsi="Aptos" w:cs="Arial"/>
          <w:sz w:val="24"/>
          <w:szCs w:val="24"/>
        </w:rPr>
      </w:pPr>
      <w:r w:rsidRPr="00E4743F">
        <w:rPr>
          <w:rFonts w:ascii="Aptos" w:hAnsi="Aptos" w:cs="Arial"/>
          <w:sz w:val="24"/>
          <w:szCs w:val="24"/>
        </w:rPr>
        <w:t>Successful candidates will have the option to be based at one of the following locations:</w:t>
      </w:r>
    </w:p>
    <w:p w14:paraId="41022743" w14:textId="77777777" w:rsidR="00915C9F" w:rsidRPr="00E4743F" w:rsidRDefault="00915C9F" w:rsidP="00E4743F">
      <w:pPr>
        <w:numPr>
          <w:ilvl w:val="0"/>
          <w:numId w:val="9"/>
        </w:numPr>
        <w:spacing w:after="0" w:line="240" w:lineRule="auto"/>
        <w:ind w:left="567" w:hanging="567"/>
        <w:rPr>
          <w:rFonts w:ascii="Aptos" w:hAnsi="Aptos" w:cs="Arial"/>
          <w:sz w:val="24"/>
          <w:szCs w:val="24"/>
        </w:rPr>
      </w:pPr>
      <w:r w:rsidRPr="00E4743F">
        <w:rPr>
          <w:rFonts w:ascii="Aptos" w:hAnsi="Aptos" w:cs="Arial"/>
          <w:sz w:val="24"/>
          <w:szCs w:val="24"/>
        </w:rPr>
        <w:t xml:space="preserve">102 Petty France, London </w:t>
      </w:r>
    </w:p>
    <w:p w14:paraId="0AA8FB40" w14:textId="77777777" w:rsidR="00915C9F" w:rsidRPr="00E4743F" w:rsidRDefault="00915C9F" w:rsidP="00E4743F">
      <w:pPr>
        <w:numPr>
          <w:ilvl w:val="0"/>
          <w:numId w:val="9"/>
        </w:numPr>
        <w:shd w:val="clear" w:color="auto" w:fill="FFFFFF"/>
        <w:spacing w:after="0" w:line="240" w:lineRule="auto"/>
        <w:ind w:left="567" w:hanging="567"/>
        <w:rPr>
          <w:rFonts w:ascii="Aptos" w:eastAsia="Times New Roman" w:hAnsi="Aptos" w:cs="Segoe UI"/>
          <w:color w:val="242424"/>
          <w:sz w:val="24"/>
          <w:szCs w:val="24"/>
          <w:lang w:eastAsia="en-GB"/>
        </w:rPr>
      </w:pPr>
      <w:r w:rsidRPr="00E4743F">
        <w:rPr>
          <w:rFonts w:ascii="Aptos" w:hAnsi="Aptos" w:cs="Arial"/>
          <w:sz w:val="24"/>
          <w:szCs w:val="24"/>
        </w:rPr>
        <w:t>5 Wellington Place, Leeds (occasional travel between Leeds and London may be required post Covid-19)</w:t>
      </w:r>
    </w:p>
    <w:p w14:paraId="0FBB8BC9" w14:textId="77777777" w:rsidR="00915C9F" w:rsidRPr="00E4743F" w:rsidRDefault="00915C9F" w:rsidP="00E4743F">
      <w:pPr>
        <w:shd w:val="clear" w:color="auto" w:fill="FFFFFF"/>
        <w:spacing w:after="0" w:line="240" w:lineRule="auto"/>
        <w:rPr>
          <w:rFonts w:ascii="Aptos" w:hAnsi="Aptos" w:cs="Arial"/>
          <w:color w:val="242424"/>
          <w:sz w:val="24"/>
          <w:szCs w:val="24"/>
          <w:shd w:val="clear" w:color="auto" w:fill="FFFFFF"/>
        </w:rPr>
      </w:pPr>
    </w:p>
    <w:p w14:paraId="28EE6714" w14:textId="77777777" w:rsidR="00915C9F" w:rsidRPr="00E4743F" w:rsidRDefault="00915C9F" w:rsidP="00E4743F">
      <w:pPr>
        <w:shd w:val="clear" w:color="auto" w:fill="FFFFFF"/>
        <w:spacing w:after="0" w:line="240" w:lineRule="auto"/>
        <w:rPr>
          <w:rFonts w:ascii="Aptos" w:hAnsi="Aptos" w:cs="Arial"/>
          <w:color w:val="242424"/>
          <w:sz w:val="24"/>
          <w:szCs w:val="24"/>
          <w:shd w:val="clear" w:color="auto" w:fill="FFFFFF"/>
        </w:rPr>
      </w:pPr>
      <w:r w:rsidRPr="00E4743F">
        <w:rPr>
          <w:rFonts w:ascii="Aptos" w:hAnsi="Aptos" w:cs="Arial"/>
          <w:color w:val="242424"/>
          <w:sz w:val="24"/>
          <w:szCs w:val="24"/>
          <w:shd w:val="clear" w:color="auto" w:fill="FFFFFF"/>
        </w:rPr>
        <w:t>For Policy Group to meet its evolving business needs all Policy Group staff are expected to attend their base location (102 Petty France or 5 Wellington Place Leeds) at least 2 days a week.  This hybrid working arrangement is not contractual and as a result staff could be asked to attend their base location more frequently.</w:t>
      </w:r>
    </w:p>
    <w:p w14:paraId="5CF52190" w14:textId="77777777" w:rsidR="00915C9F" w:rsidRPr="00E4743F" w:rsidRDefault="00915C9F" w:rsidP="00E4743F">
      <w:pPr>
        <w:shd w:val="clear" w:color="auto" w:fill="FFFFFF"/>
        <w:spacing w:after="0" w:line="240" w:lineRule="auto"/>
        <w:rPr>
          <w:rFonts w:ascii="Aptos" w:hAnsi="Aptos" w:cs="Arial"/>
          <w:color w:val="242424"/>
          <w:sz w:val="24"/>
          <w:szCs w:val="24"/>
          <w:shd w:val="clear" w:color="auto" w:fill="FFFFFF"/>
        </w:rPr>
      </w:pPr>
    </w:p>
    <w:p w14:paraId="4CD4EEAF" w14:textId="77777777" w:rsidR="00915C9F" w:rsidRPr="00E4743F" w:rsidRDefault="00915C9F" w:rsidP="00E4743F">
      <w:pPr>
        <w:shd w:val="clear" w:color="auto" w:fill="FFFFFF"/>
        <w:spacing w:after="0" w:line="240" w:lineRule="auto"/>
        <w:rPr>
          <w:rFonts w:ascii="Aptos" w:hAnsi="Aptos" w:cs="Arial"/>
          <w:b/>
          <w:bCs/>
          <w:color w:val="000000"/>
          <w:sz w:val="24"/>
          <w:szCs w:val="24"/>
        </w:rPr>
      </w:pPr>
      <w:r w:rsidRPr="00E4743F">
        <w:rPr>
          <w:rFonts w:ascii="Aptos" w:hAnsi="Aptos" w:cs="Arial"/>
          <w:color w:val="000000"/>
          <w:sz w:val="24"/>
          <w:szCs w:val="24"/>
        </w:rPr>
        <w:t>Occasional travel between the two locations may be required.  We offer a hybrid working model, allowing for a balance between remote work and time spent in your base location (102 Petty France or 5 Wellington Place Leeds)</w:t>
      </w:r>
      <w:r w:rsidRPr="00E4743F">
        <w:rPr>
          <w:rFonts w:ascii="Aptos" w:hAnsi="Aptos" w:cs="Arial"/>
          <w:b/>
          <w:bCs/>
          <w:color w:val="000000"/>
          <w:sz w:val="24"/>
          <w:szCs w:val="24"/>
        </w:rPr>
        <w:t>.</w:t>
      </w:r>
    </w:p>
    <w:p w14:paraId="0B75574C" w14:textId="77777777" w:rsidR="00915C9F" w:rsidRPr="00E4743F" w:rsidRDefault="00915C9F" w:rsidP="00E4743F">
      <w:pPr>
        <w:shd w:val="clear" w:color="auto" w:fill="FFFFFF"/>
        <w:spacing w:after="0" w:line="240" w:lineRule="auto"/>
        <w:rPr>
          <w:rFonts w:ascii="Aptos" w:hAnsi="Aptos" w:cs="Arial"/>
          <w:color w:val="242424"/>
          <w:sz w:val="24"/>
          <w:szCs w:val="24"/>
          <w:shd w:val="clear" w:color="auto" w:fill="FFFFFF"/>
        </w:rPr>
      </w:pPr>
    </w:p>
    <w:p w14:paraId="141E3BF3" w14:textId="77777777" w:rsidR="00D33A95" w:rsidRPr="00E4743F" w:rsidRDefault="00D33A95" w:rsidP="00E4743F">
      <w:pPr>
        <w:spacing w:after="0" w:line="240" w:lineRule="auto"/>
        <w:rPr>
          <w:rFonts w:ascii="Aptos" w:hAnsi="Aptos" w:cs="Arial"/>
          <w:sz w:val="28"/>
          <w:szCs w:val="28"/>
        </w:rPr>
      </w:pPr>
      <w:bookmarkStart w:id="2" w:name="_Hlk185242029"/>
      <w:r w:rsidRPr="00E4743F">
        <w:rPr>
          <w:rFonts w:ascii="Aptos" w:hAnsi="Aptos" w:cs="Arial"/>
          <w:b/>
          <w:bCs/>
          <w:sz w:val="28"/>
          <w:szCs w:val="28"/>
        </w:rPr>
        <w:t>Ways of Working</w:t>
      </w:r>
    </w:p>
    <w:bookmarkEnd w:id="2"/>
    <w:p w14:paraId="66EE9658" w14:textId="77777777" w:rsidR="00D33A95" w:rsidRPr="00E4743F" w:rsidRDefault="00D33A95" w:rsidP="00E4743F">
      <w:pPr>
        <w:spacing w:after="0" w:line="240" w:lineRule="auto"/>
        <w:rPr>
          <w:rFonts w:ascii="Aptos" w:hAnsi="Aptos" w:cs="Arial"/>
          <w:sz w:val="24"/>
          <w:szCs w:val="24"/>
        </w:rPr>
      </w:pPr>
      <w:r w:rsidRPr="00E4743F">
        <w:rPr>
          <w:rFonts w:ascii="Aptos" w:hAnsi="Aptos" w:cs="Arial"/>
          <w:sz w:val="24"/>
          <w:szCs w:val="24"/>
        </w:rPr>
        <w:t>At the MoJ we believe and promote alternative ways of working, these roles are available as:</w:t>
      </w:r>
    </w:p>
    <w:p w14:paraId="6A0A893B" w14:textId="77777777" w:rsidR="00D33A95" w:rsidRPr="00E4743F" w:rsidRDefault="00D33A95" w:rsidP="00E4743F">
      <w:pPr>
        <w:numPr>
          <w:ilvl w:val="0"/>
          <w:numId w:val="32"/>
        </w:numPr>
        <w:tabs>
          <w:tab w:val="clear" w:pos="720"/>
        </w:tabs>
        <w:spacing w:after="0" w:line="240" w:lineRule="auto"/>
        <w:ind w:left="567" w:hanging="567"/>
        <w:rPr>
          <w:rFonts w:ascii="Aptos" w:eastAsia="Times New Roman" w:hAnsi="Aptos" w:cs="Arial"/>
          <w:sz w:val="24"/>
          <w:szCs w:val="24"/>
        </w:rPr>
      </w:pPr>
      <w:r w:rsidRPr="00E4743F">
        <w:rPr>
          <w:rFonts w:ascii="Aptos" w:eastAsia="Times New Roman" w:hAnsi="Aptos" w:cs="Arial"/>
          <w:sz w:val="24"/>
          <w:szCs w:val="24"/>
        </w:rPr>
        <w:t>Full-time, part-time or the option to job share</w:t>
      </w:r>
    </w:p>
    <w:p w14:paraId="313F7F6A" w14:textId="77777777" w:rsidR="00D33A95" w:rsidRPr="00E4743F" w:rsidRDefault="00D33A95" w:rsidP="00E4743F">
      <w:pPr>
        <w:numPr>
          <w:ilvl w:val="0"/>
          <w:numId w:val="32"/>
        </w:numPr>
        <w:tabs>
          <w:tab w:val="clear" w:pos="720"/>
        </w:tabs>
        <w:spacing w:after="0" w:line="240" w:lineRule="auto"/>
        <w:ind w:left="567" w:hanging="567"/>
        <w:rPr>
          <w:rFonts w:ascii="Aptos" w:eastAsia="Times New Roman" w:hAnsi="Aptos" w:cs="Arial"/>
          <w:sz w:val="24"/>
          <w:szCs w:val="24"/>
        </w:rPr>
      </w:pPr>
      <w:r w:rsidRPr="00E4743F">
        <w:rPr>
          <w:rFonts w:ascii="Aptos" w:eastAsia="Times New Roman" w:hAnsi="Aptos" w:cs="Arial"/>
          <w:sz w:val="24"/>
          <w:szCs w:val="24"/>
        </w:rPr>
        <w:t>Flexible working patterns</w:t>
      </w:r>
    </w:p>
    <w:p w14:paraId="6C07DD52" w14:textId="3341AB5A" w:rsidR="00D33A95" w:rsidRPr="00E4743F" w:rsidRDefault="00D33A95" w:rsidP="00E4743F">
      <w:pPr>
        <w:spacing w:after="0" w:line="240" w:lineRule="auto"/>
        <w:rPr>
          <w:rFonts w:ascii="Aptos" w:eastAsia="Times New Roman" w:hAnsi="Aptos" w:cs="Arial"/>
          <w:sz w:val="24"/>
          <w:szCs w:val="24"/>
        </w:rPr>
      </w:pPr>
    </w:p>
    <w:p w14:paraId="04C28E80" w14:textId="77777777" w:rsidR="00D33A95" w:rsidRPr="00E4743F" w:rsidRDefault="00D33A95" w:rsidP="00E4743F">
      <w:pPr>
        <w:spacing w:after="0" w:line="240" w:lineRule="auto"/>
        <w:rPr>
          <w:rFonts w:ascii="Aptos" w:hAnsi="Aptos" w:cs="Arial"/>
          <w:sz w:val="24"/>
          <w:szCs w:val="24"/>
        </w:rPr>
      </w:pPr>
      <w:r w:rsidRPr="00E4743F">
        <w:rPr>
          <w:rFonts w:ascii="Aptos" w:hAnsi="Aptos" w:cs="Arial"/>
          <w:sz w:val="24"/>
          <w:szCs w:val="24"/>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18F612F3" w14:textId="77777777" w:rsidR="00E77B20" w:rsidRPr="00E4743F" w:rsidRDefault="00E77B20" w:rsidP="00E4743F">
      <w:pPr>
        <w:spacing w:after="0" w:line="240" w:lineRule="auto"/>
        <w:rPr>
          <w:rFonts w:ascii="Aptos" w:hAnsi="Aptos" w:cs="Arial"/>
          <w:i/>
          <w:iCs/>
          <w:sz w:val="24"/>
          <w:szCs w:val="24"/>
        </w:rPr>
      </w:pPr>
    </w:p>
    <w:p w14:paraId="36E173C8" w14:textId="58F3B866" w:rsidR="00D33A95" w:rsidRPr="00E4743F" w:rsidRDefault="00D33A95" w:rsidP="00E4743F">
      <w:pPr>
        <w:spacing w:after="0" w:line="240" w:lineRule="auto"/>
        <w:rPr>
          <w:rFonts w:ascii="Aptos" w:hAnsi="Aptos" w:cs="Arial"/>
          <w:color w:val="0000FF"/>
          <w:sz w:val="24"/>
          <w:szCs w:val="24"/>
        </w:rPr>
      </w:pPr>
      <w:r w:rsidRPr="00E4743F">
        <w:rPr>
          <w:rFonts w:ascii="Aptos" w:hAnsi="Aptos" w:cs="Arial"/>
          <w:i/>
          <w:iCs/>
          <w:sz w:val="24"/>
          <w:szCs w:val="24"/>
        </w:rPr>
        <w:lastRenderedPageBreak/>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10" w:history="1">
        <w:r w:rsidRPr="00E4743F">
          <w:rPr>
            <w:rStyle w:val="Hyperlink"/>
            <w:rFonts w:ascii="Aptos" w:hAnsi="Aptos" w:cs="Arial"/>
            <w:color w:val="0000FF"/>
            <w:sz w:val="24"/>
            <w:szCs w:val="24"/>
          </w:rPr>
          <w:t>https://www.gov.uk/government/organisations/ministry-of-justice/about/equality-and-diversity</w:t>
        </w:r>
      </w:hyperlink>
      <w:r w:rsidRPr="00E4743F">
        <w:rPr>
          <w:rFonts w:ascii="Aptos" w:hAnsi="Aptos" w:cs="Arial"/>
          <w:color w:val="0000FF"/>
          <w:sz w:val="24"/>
          <w:szCs w:val="24"/>
        </w:rPr>
        <w:t xml:space="preserve"> </w:t>
      </w:r>
    </w:p>
    <w:p w14:paraId="14D4431D" w14:textId="20EC9CC8" w:rsidR="009E5501" w:rsidRPr="00E4743F" w:rsidRDefault="009E5501" w:rsidP="00E4743F">
      <w:pPr>
        <w:spacing w:after="0" w:line="240" w:lineRule="auto"/>
        <w:rPr>
          <w:rFonts w:ascii="Aptos" w:hAnsi="Aptos" w:cs="Arial"/>
          <w:bCs/>
          <w:sz w:val="24"/>
          <w:szCs w:val="24"/>
          <w:lang w:val="en-US"/>
        </w:rPr>
      </w:pPr>
    </w:p>
    <w:p w14:paraId="523E4ADB" w14:textId="7F43676D" w:rsidR="006C4B60" w:rsidRPr="00E4743F" w:rsidRDefault="006C4B60" w:rsidP="00E4743F">
      <w:pPr>
        <w:shd w:val="clear" w:color="auto" w:fill="FFFFFF"/>
        <w:spacing w:after="0" w:line="240" w:lineRule="auto"/>
        <w:rPr>
          <w:rFonts w:ascii="Aptos" w:eastAsia="Times New Roman" w:hAnsi="Aptos" w:cs="Arial"/>
          <w:b/>
          <w:bCs/>
          <w:color w:val="242424"/>
          <w:sz w:val="28"/>
          <w:szCs w:val="28"/>
          <w:lang w:eastAsia="en-GB"/>
        </w:rPr>
      </w:pPr>
      <w:r w:rsidRPr="00E4743F">
        <w:rPr>
          <w:rFonts w:ascii="Aptos" w:eastAsia="Times New Roman" w:hAnsi="Aptos" w:cs="Arial"/>
          <w:b/>
          <w:bCs/>
          <w:color w:val="242424"/>
          <w:sz w:val="28"/>
          <w:szCs w:val="28"/>
          <w:lang w:eastAsia="en-GB"/>
        </w:rPr>
        <w:t>Salary</w:t>
      </w:r>
    </w:p>
    <w:p w14:paraId="304772BC" w14:textId="69E50FFF" w:rsidR="006C4B60" w:rsidRPr="00E4743F" w:rsidRDefault="006C4B60" w:rsidP="00E4743F">
      <w:pPr>
        <w:shd w:val="clear" w:color="auto" w:fill="FFFFFF"/>
        <w:spacing w:after="0" w:line="240" w:lineRule="auto"/>
        <w:rPr>
          <w:rFonts w:ascii="Aptos" w:eastAsia="Times New Roman" w:hAnsi="Aptos" w:cs="Arial"/>
          <w:color w:val="242424"/>
          <w:sz w:val="24"/>
          <w:szCs w:val="24"/>
          <w:lang w:eastAsia="en-GB"/>
        </w:rPr>
      </w:pPr>
      <w:r w:rsidRPr="00E4743F">
        <w:rPr>
          <w:rFonts w:ascii="Aptos" w:eastAsia="Times New Roman" w:hAnsi="Aptos" w:cs="Arial"/>
          <w:color w:val="242424"/>
          <w:sz w:val="24"/>
          <w:szCs w:val="24"/>
          <w:lang w:eastAsia="en-GB"/>
        </w:rPr>
        <w:t>Existing Civil Servants will have their salary calculated in accordance with the Department’s pay on transfer / pay on promotion rules.  </w:t>
      </w:r>
    </w:p>
    <w:p w14:paraId="562C0540" w14:textId="4AD897D7" w:rsidR="006C4B60" w:rsidRPr="00E4743F" w:rsidRDefault="006C4B60" w:rsidP="00E4743F">
      <w:pPr>
        <w:spacing w:after="0" w:line="240" w:lineRule="auto"/>
        <w:rPr>
          <w:rFonts w:ascii="Aptos" w:hAnsi="Aptos" w:cs="Arial"/>
          <w:sz w:val="24"/>
          <w:szCs w:val="24"/>
          <w:lang w:val="en-US"/>
        </w:rPr>
      </w:pPr>
    </w:p>
    <w:p w14:paraId="01C96F9D" w14:textId="1A67446A" w:rsidR="00ED0F01" w:rsidRPr="00E4743F" w:rsidRDefault="00ED0F01" w:rsidP="00E4743F">
      <w:pPr>
        <w:spacing w:after="0" w:line="240" w:lineRule="auto"/>
        <w:rPr>
          <w:rFonts w:ascii="Aptos" w:hAnsi="Aptos" w:cs="Arial"/>
          <w:b/>
          <w:bCs/>
          <w:color w:val="FF0000"/>
          <w:sz w:val="28"/>
          <w:szCs w:val="28"/>
          <w:lang w:val="en-US"/>
        </w:rPr>
      </w:pPr>
      <w:r w:rsidRPr="00E4743F">
        <w:rPr>
          <w:rFonts w:ascii="Aptos" w:hAnsi="Aptos" w:cs="Arial"/>
          <w:b/>
          <w:bCs/>
          <w:sz w:val="28"/>
          <w:szCs w:val="28"/>
          <w:lang w:val="en-US"/>
        </w:rPr>
        <w:t>Security Clearance</w:t>
      </w:r>
    </w:p>
    <w:p w14:paraId="54AF9D26" w14:textId="3546BE39" w:rsidR="00ED0F01" w:rsidRPr="00E4743F" w:rsidRDefault="00E4743F" w:rsidP="004F5CFF">
      <w:pPr>
        <w:spacing w:after="0" w:line="240" w:lineRule="auto"/>
        <w:rPr>
          <w:rFonts w:ascii="Aptos" w:hAnsi="Aptos" w:cs="Arial"/>
          <w:color w:val="0000FF"/>
          <w:sz w:val="24"/>
          <w:szCs w:val="24"/>
        </w:rPr>
      </w:pPr>
      <w:r w:rsidRPr="00E4743F">
        <w:rPr>
          <w:rFonts w:ascii="Aptos" w:hAnsi="Aptos" w:cs="Arial"/>
          <w:sz w:val="24"/>
          <w:szCs w:val="24"/>
        </w:rPr>
        <w:t xml:space="preserve">This role requires SC clearance and to be eligible to apply </w:t>
      </w:r>
      <w:r w:rsidR="004E428C">
        <w:rPr>
          <w:rFonts w:ascii="Aptos" w:hAnsi="Aptos" w:cs="Arial"/>
          <w:sz w:val="24"/>
          <w:szCs w:val="24"/>
        </w:rPr>
        <w:t>you must al</w:t>
      </w:r>
      <w:r w:rsidR="004F5CFF">
        <w:rPr>
          <w:rFonts w:ascii="Aptos" w:hAnsi="Aptos" w:cs="Arial"/>
          <w:sz w:val="24"/>
          <w:szCs w:val="24"/>
        </w:rPr>
        <w:t xml:space="preserve">ready hold SC level clearance.  You will be asked to provide your SC confirmation prior to interview. </w:t>
      </w:r>
    </w:p>
    <w:p w14:paraId="702CAFD7" w14:textId="77777777" w:rsidR="00ED0F01" w:rsidRPr="00E4743F" w:rsidRDefault="00ED0F01" w:rsidP="00E4743F">
      <w:pPr>
        <w:spacing w:after="0" w:line="240" w:lineRule="auto"/>
        <w:rPr>
          <w:rFonts w:ascii="Aptos" w:hAnsi="Aptos" w:cs="Arial"/>
          <w:sz w:val="24"/>
          <w:szCs w:val="24"/>
        </w:rPr>
      </w:pPr>
    </w:p>
    <w:bookmarkEnd w:id="0"/>
    <w:p w14:paraId="4E96E1C0" w14:textId="77777777" w:rsidR="00E6227E" w:rsidRPr="00E4743F" w:rsidRDefault="00E6227E" w:rsidP="00E4743F">
      <w:pPr>
        <w:spacing w:after="0" w:line="240" w:lineRule="auto"/>
        <w:rPr>
          <w:rFonts w:ascii="Aptos" w:hAnsi="Aptos" w:cs="Arial"/>
          <w:b/>
          <w:bCs/>
          <w:sz w:val="28"/>
          <w:szCs w:val="28"/>
        </w:rPr>
      </w:pPr>
      <w:r w:rsidRPr="00E4743F">
        <w:rPr>
          <w:rFonts w:ascii="Aptos" w:hAnsi="Aptos" w:cs="Arial"/>
          <w:b/>
          <w:bCs/>
          <w:sz w:val="28"/>
          <w:szCs w:val="28"/>
        </w:rPr>
        <w:t>The Ministry of Justice (MoJ)</w:t>
      </w:r>
    </w:p>
    <w:p w14:paraId="2B4499A1" w14:textId="77777777" w:rsidR="00ED0F01" w:rsidRPr="00E4743F" w:rsidRDefault="00ED0F01" w:rsidP="00E4743F">
      <w:pPr>
        <w:spacing w:after="0" w:line="240" w:lineRule="auto"/>
        <w:rPr>
          <w:rFonts w:ascii="Aptos" w:hAnsi="Aptos" w:cs="Arial"/>
          <w:bCs/>
          <w:sz w:val="24"/>
          <w:szCs w:val="24"/>
        </w:rPr>
      </w:pPr>
      <w:r w:rsidRPr="00E4743F">
        <w:rPr>
          <w:rFonts w:ascii="Aptos" w:hAnsi="Aptos" w:cs="Arial"/>
          <w:bCs/>
          <w:sz w:val="24"/>
          <w:szCs w:val="24"/>
        </w:rPr>
        <w:t>MoJ is the largest government department, employing over 90,000 people with a budget of approximately £10 billion. Each year, millions of people use our services across the UK - including at 500 courts and tribunals, and 133 prisons in England and Wales.</w:t>
      </w:r>
    </w:p>
    <w:p w14:paraId="3AC316AD" w14:textId="77777777" w:rsidR="007A3A18" w:rsidRPr="00E4743F" w:rsidRDefault="007A3A18" w:rsidP="00E4743F">
      <w:pPr>
        <w:spacing w:after="0" w:line="240" w:lineRule="auto"/>
        <w:rPr>
          <w:rFonts w:ascii="Aptos" w:hAnsi="Aptos" w:cs="Arial"/>
          <w:bCs/>
          <w:color w:val="0000FF"/>
          <w:sz w:val="24"/>
          <w:szCs w:val="24"/>
          <w:u w:val="single"/>
        </w:rPr>
      </w:pPr>
      <w:r w:rsidRPr="00E4743F">
        <w:rPr>
          <w:rFonts w:ascii="Aptos" w:hAnsi="Aptos" w:cs="Arial"/>
          <w:bCs/>
          <w:sz w:val="24"/>
          <w:szCs w:val="24"/>
          <w:lang w:val="en-US"/>
        </w:rPr>
        <w:t xml:space="preserve">Further information can be found at </w:t>
      </w:r>
      <w:hyperlink r:id="rId11" w:history="1">
        <w:r w:rsidRPr="00E4743F">
          <w:rPr>
            <w:rStyle w:val="Hyperlink"/>
            <w:rFonts w:ascii="Aptos" w:hAnsi="Aptos" w:cs="Arial"/>
            <w:bCs/>
            <w:color w:val="0000FF"/>
            <w:sz w:val="24"/>
            <w:szCs w:val="24"/>
          </w:rPr>
          <w:t>https://www.gov.uk/government/organisations/ministry-of-justice</w:t>
        </w:r>
      </w:hyperlink>
    </w:p>
    <w:bookmarkEnd w:id="1"/>
    <w:p w14:paraId="393AE8A5" w14:textId="77777777" w:rsidR="007A3A18" w:rsidRPr="00E4743F" w:rsidRDefault="007A3A18" w:rsidP="00E4743F">
      <w:pPr>
        <w:spacing w:after="0" w:line="240" w:lineRule="auto"/>
        <w:rPr>
          <w:rFonts w:ascii="Aptos" w:hAnsi="Aptos" w:cs="Arial"/>
          <w:b/>
          <w:bCs/>
          <w:sz w:val="24"/>
          <w:szCs w:val="24"/>
          <w:lang w:val="en"/>
        </w:rPr>
      </w:pPr>
    </w:p>
    <w:p w14:paraId="5A801089" w14:textId="1BB60B27" w:rsidR="00AE33C9" w:rsidRPr="00E4743F" w:rsidRDefault="007A3A18" w:rsidP="00E4743F">
      <w:pPr>
        <w:spacing w:after="0" w:line="240" w:lineRule="auto"/>
        <w:rPr>
          <w:rFonts w:ascii="Aptos" w:hAnsi="Aptos" w:cs="Arial"/>
          <w:b/>
          <w:bCs/>
          <w:sz w:val="28"/>
          <w:szCs w:val="28"/>
          <w:lang w:val="en"/>
        </w:rPr>
      </w:pPr>
      <w:r w:rsidRPr="00E4743F">
        <w:rPr>
          <w:rFonts w:ascii="Aptos" w:hAnsi="Aptos" w:cs="Arial"/>
          <w:b/>
          <w:bCs/>
          <w:sz w:val="28"/>
          <w:szCs w:val="28"/>
          <w:lang w:val="en"/>
        </w:rPr>
        <w:t xml:space="preserve">The Work of </w:t>
      </w:r>
      <w:r w:rsidR="007A04BD" w:rsidRPr="00E4743F">
        <w:rPr>
          <w:rFonts w:ascii="Aptos" w:hAnsi="Aptos" w:cs="Arial"/>
          <w:b/>
          <w:bCs/>
          <w:sz w:val="28"/>
          <w:szCs w:val="28"/>
          <w:lang w:val="en"/>
        </w:rPr>
        <w:t>the Independent Review of the Prison System</w:t>
      </w:r>
    </w:p>
    <w:p w14:paraId="382A4BF1" w14:textId="4C4BCEF4" w:rsidR="007A04BD" w:rsidRPr="00E4743F" w:rsidRDefault="007A04BD" w:rsidP="00E4743F">
      <w:pPr>
        <w:pStyle w:val="paragraph"/>
        <w:spacing w:before="0" w:beforeAutospacing="0" w:after="0" w:afterAutospacing="0"/>
        <w:textAlignment w:val="baseline"/>
        <w:rPr>
          <w:rFonts w:ascii="Aptos" w:hAnsi="Aptos" w:cs="Arial"/>
        </w:rPr>
      </w:pPr>
      <w:r w:rsidRPr="00E4743F">
        <w:rPr>
          <w:rFonts w:ascii="Aptos" w:hAnsi="Aptos" w:cs="Arial"/>
        </w:rPr>
        <w:t>The</w:t>
      </w:r>
      <w:r w:rsidR="00C06F78" w:rsidRPr="00E4743F">
        <w:rPr>
          <w:rFonts w:ascii="Aptos" w:hAnsi="Aptos" w:cs="Arial"/>
        </w:rPr>
        <w:t xml:space="preserve"> former</w:t>
      </w:r>
      <w:r w:rsidRPr="00E4743F">
        <w:rPr>
          <w:rFonts w:ascii="Aptos" w:hAnsi="Aptos" w:cs="Arial"/>
        </w:rPr>
        <w:t xml:space="preserve"> Deputy Prime Minister commissioned an Independent Review of the Prison System to take a comprehensive system-wide view of the prison system and the pressures it faces. This is being chaired by Amber Rudd, the former Home Secretary, and launched at the end of June. </w:t>
      </w:r>
    </w:p>
    <w:p w14:paraId="49B02D2C" w14:textId="77777777" w:rsidR="007A04BD" w:rsidRPr="00E4743F" w:rsidRDefault="007A04BD" w:rsidP="00E4743F">
      <w:pPr>
        <w:pStyle w:val="paragraph"/>
        <w:spacing w:before="0" w:beforeAutospacing="0" w:after="0" w:afterAutospacing="0"/>
        <w:textAlignment w:val="baseline"/>
        <w:rPr>
          <w:rFonts w:ascii="Aptos" w:hAnsi="Aptos" w:cs="Arial"/>
        </w:rPr>
      </w:pPr>
    </w:p>
    <w:p w14:paraId="06C1DBE9" w14:textId="2A81E731" w:rsidR="007A04BD" w:rsidRPr="00E4743F" w:rsidRDefault="007A04BD" w:rsidP="00E4743F">
      <w:pPr>
        <w:pStyle w:val="paragraph"/>
        <w:spacing w:before="0" w:beforeAutospacing="0" w:after="0" w:afterAutospacing="0"/>
        <w:textAlignment w:val="baseline"/>
        <w:rPr>
          <w:rStyle w:val="eop"/>
          <w:rFonts w:ascii="Aptos" w:hAnsi="Aptos" w:cs="Arial"/>
          <w:bdr w:val="none" w:sz="0" w:space="0" w:color="auto" w:frame="1"/>
          <w:shd w:val="clear" w:color="auto" w:fill="C6C6C6"/>
        </w:rPr>
      </w:pPr>
      <w:r w:rsidRPr="00E4743F">
        <w:rPr>
          <w:rStyle w:val="normaltextrun"/>
          <w:rFonts w:ascii="Aptos" w:hAnsi="Aptos" w:cs="Arial"/>
        </w:rPr>
        <w:t>The prison system faces ongoing and future challenges that are not widely understood by the public, both in terms of the risks within the system and opportunities to respond to them. These challenges cut across capacity, safety and decency, security rehabilitation, and are shaped by the age, condition, and configuration of the prison estate.</w:t>
      </w:r>
    </w:p>
    <w:p w14:paraId="561E34D6" w14:textId="77777777" w:rsidR="007A04BD" w:rsidRPr="00E4743F" w:rsidRDefault="007A04BD" w:rsidP="00E4743F">
      <w:pPr>
        <w:pStyle w:val="paragraph"/>
        <w:spacing w:before="0" w:beforeAutospacing="0" w:after="0" w:afterAutospacing="0"/>
        <w:textAlignment w:val="baseline"/>
        <w:rPr>
          <w:rStyle w:val="normaltextrun"/>
          <w:rFonts w:ascii="Aptos" w:hAnsi="Aptos" w:cs="Arial"/>
          <w:bdr w:val="none" w:sz="0" w:space="0" w:color="auto" w:frame="1"/>
          <w:shd w:val="clear" w:color="auto" w:fill="C6C6C6"/>
        </w:rPr>
      </w:pPr>
    </w:p>
    <w:p w14:paraId="5FDDE29D" w14:textId="6ED033B4" w:rsidR="007A04BD" w:rsidRPr="00E4743F" w:rsidRDefault="007A04BD" w:rsidP="00E4743F">
      <w:pPr>
        <w:pStyle w:val="paragraph"/>
        <w:spacing w:before="0" w:beforeAutospacing="0" w:after="0" w:afterAutospacing="0"/>
        <w:textAlignment w:val="baseline"/>
        <w:rPr>
          <w:rFonts w:ascii="Aptos" w:hAnsi="Aptos" w:cs="Arial"/>
        </w:rPr>
      </w:pPr>
      <w:r w:rsidRPr="00E4743F">
        <w:rPr>
          <w:rStyle w:val="normaltextrun"/>
          <w:rFonts w:ascii="Aptos" w:hAnsi="Aptos" w:cs="Arial"/>
        </w:rPr>
        <w:t>Previous investment decisions have mitigated some pressures, but the underlying risks remain structural and long-term in nature. Addressing them effectively requires a clear articulation of the strategic case for reform of the prison system, grounded in an assessment of the risks of inaction and the principles that should guide future investment.</w:t>
      </w:r>
    </w:p>
    <w:p w14:paraId="5E4B77F3" w14:textId="77777777" w:rsidR="007A04BD" w:rsidRPr="00E4743F" w:rsidRDefault="007A04BD" w:rsidP="00E4743F">
      <w:pPr>
        <w:pStyle w:val="paragraph"/>
        <w:spacing w:before="0" w:beforeAutospacing="0" w:after="0" w:afterAutospacing="0"/>
        <w:textAlignment w:val="baseline"/>
        <w:rPr>
          <w:rFonts w:ascii="Aptos" w:hAnsi="Aptos" w:cs="Arial"/>
        </w:rPr>
      </w:pPr>
    </w:p>
    <w:p w14:paraId="10459A18" w14:textId="77777777" w:rsidR="007A04BD" w:rsidRPr="00E4743F" w:rsidRDefault="007A04BD" w:rsidP="00E4743F">
      <w:pPr>
        <w:pStyle w:val="paragraph"/>
        <w:spacing w:before="0" w:beforeAutospacing="0" w:after="0" w:afterAutospacing="0"/>
        <w:textAlignment w:val="baseline"/>
        <w:rPr>
          <w:rStyle w:val="normaltextrun"/>
          <w:rFonts w:ascii="Aptos" w:hAnsi="Aptos" w:cs="Arial"/>
        </w:rPr>
      </w:pPr>
      <w:r w:rsidRPr="00E4743F">
        <w:rPr>
          <w:rStyle w:val="normaltextrun"/>
          <w:rFonts w:ascii="Aptos" w:hAnsi="Aptos" w:cs="Arial"/>
        </w:rPr>
        <w:t xml:space="preserve">The Independent Review will provide independent, evidenced based recommendations to inform future policy and spending decisions, including ahead of the next spending review. </w:t>
      </w:r>
    </w:p>
    <w:p w14:paraId="59354503" w14:textId="77777777" w:rsidR="007A04BD" w:rsidRPr="00E4743F" w:rsidRDefault="007A04BD" w:rsidP="00E4743F">
      <w:pPr>
        <w:pStyle w:val="paragraph"/>
        <w:spacing w:before="0" w:beforeAutospacing="0" w:after="0" w:afterAutospacing="0"/>
        <w:textAlignment w:val="baseline"/>
        <w:rPr>
          <w:rStyle w:val="normaltextrun"/>
          <w:rFonts w:ascii="Aptos" w:hAnsi="Aptos" w:cs="Arial"/>
        </w:rPr>
      </w:pPr>
    </w:p>
    <w:p w14:paraId="7A2E5913" w14:textId="79E8B291" w:rsidR="006B0C7B" w:rsidRPr="00E4743F" w:rsidRDefault="007A04BD" w:rsidP="00E4743F">
      <w:pPr>
        <w:pStyle w:val="paragraph"/>
        <w:spacing w:before="0" w:beforeAutospacing="0" w:after="0" w:afterAutospacing="0"/>
        <w:textAlignment w:val="baseline"/>
        <w:rPr>
          <w:rFonts w:ascii="Aptos" w:hAnsi="Aptos" w:cs="Arial"/>
        </w:rPr>
      </w:pPr>
      <w:r w:rsidRPr="00E4743F">
        <w:rPr>
          <w:rStyle w:val="normaltextrun"/>
          <w:rFonts w:ascii="Aptos" w:hAnsi="Aptos" w:cs="Arial"/>
        </w:rPr>
        <w:t xml:space="preserve">The Review team will be independent of the Department and work to Amber Rudd while the Prison Policy Director will provide the Departmental Sponsor to the review. </w:t>
      </w:r>
    </w:p>
    <w:p w14:paraId="67D639F3" w14:textId="77777777" w:rsidR="00E6227E" w:rsidRPr="00E4743F" w:rsidRDefault="00E6227E" w:rsidP="00E4743F">
      <w:pPr>
        <w:spacing w:after="0" w:line="240" w:lineRule="auto"/>
        <w:rPr>
          <w:rFonts w:ascii="Aptos" w:hAnsi="Aptos" w:cs="Arial"/>
          <w:bCs/>
          <w:sz w:val="24"/>
          <w:szCs w:val="24"/>
        </w:rPr>
      </w:pPr>
    </w:p>
    <w:p w14:paraId="2079FB84" w14:textId="02A2EF7D" w:rsidR="00E6227E" w:rsidRPr="00E4743F" w:rsidRDefault="007A04BD" w:rsidP="00E4743F">
      <w:pPr>
        <w:spacing w:after="0" w:line="240" w:lineRule="auto"/>
        <w:rPr>
          <w:rFonts w:ascii="Aptos" w:hAnsi="Aptos" w:cs="Arial"/>
          <w:b/>
          <w:bCs/>
          <w:sz w:val="28"/>
          <w:szCs w:val="28"/>
        </w:rPr>
      </w:pPr>
      <w:r w:rsidRPr="00E4743F">
        <w:rPr>
          <w:rFonts w:ascii="Aptos" w:hAnsi="Aptos" w:cs="Arial"/>
          <w:b/>
          <w:bCs/>
          <w:sz w:val="28"/>
          <w:szCs w:val="28"/>
          <w:lang w:val="en-US"/>
        </w:rPr>
        <w:t xml:space="preserve">Policy </w:t>
      </w:r>
      <w:proofErr w:type="gramStart"/>
      <w:r w:rsidRPr="00E4743F">
        <w:rPr>
          <w:rFonts w:ascii="Aptos" w:hAnsi="Aptos" w:cs="Arial"/>
          <w:b/>
          <w:bCs/>
          <w:sz w:val="28"/>
          <w:szCs w:val="28"/>
          <w:lang w:val="en-US"/>
        </w:rPr>
        <w:t>Lead</w:t>
      </w:r>
      <w:proofErr w:type="gramEnd"/>
      <w:r w:rsidRPr="00E4743F">
        <w:rPr>
          <w:rFonts w:ascii="Aptos" w:hAnsi="Aptos" w:cs="Arial"/>
          <w:b/>
          <w:bCs/>
          <w:sz w:val="28"/>
          <w:szCs w:val="28"/>
          <w:lang w:val="en-US"/>
        </w:rPr>
        <w:t xml:space="preserve"> </w:t>
      </w:r>
      <w:r w:rsidR="00023DD3" w:rsidRPr="00E4743F">
        <w:rPr>
          <w:rFonts w:ascii="Aptos" w:hAnsi="Aptos" w:cs="Arial"/>
          <w:b/>
          <w:bCs/>
          <w:sz w:val="28"/>
          <w:szCs w:val="28"/>
          <w:lang w:val="en-US"/>
        </w:rPr>
        <w:t>in the</w:t>
      </w:r>
      <w:r w:rsidRPr="00E4743F">
        <w:rPr>
          <w:rFonts w:ascii="Aptos" w:hAnsi="Aptos" w:cs="Arial"/>
          <w:b/>
          <w:bCs/>
          <w:sz w:val="28"/>
          <w:szCs w:val="28"/>
          <w:lang w:val="en-US"/>
        </w:rPr>
        <w:t xml:space="preserve"> Review</w:t>
      </w:r>
      <w:r w:rsidR="007A3A18" w:rsidRPr="00E4743F">
        <w:rPr>
          <w:rFonts w:ascii="Aptos" w:hAnsi="Aptos" w:cs="Arial"/>
          <w:b/>
          <w:bCs/>
          <w:sz w:val="28"/>
          <w:szCs w:val="28"/>
          <w:lang w:val="en-US"/>
        </w:rPr>
        <w:t xml:space="preserve"> </w:t>
      </w:r>
      <w:r w:rsidR="00023DD3" w:rsidRPr="00E4743F">
        <w:rPr>
          <w:rFonts w:ascii="Aptos" w:hAnsi="Aptos" w:cs="Arial"/>
          <w:b/>
          <w:bCs/>
          <w:sz w:val="28"/>
          <w:szCs w:val="28"/>
          <w:lang w:val="en-US"/>
        </w:rPr>
        <w:t xml:space="preserve">Team </w:t>
      </w:r>
      <w:r w:rsidR="007A3A18" w:rsidRPr="00E4743F">
        <w:rPr>
          <w:rFonts w:ascii="Aptos" w:hAnsi="Aptos" w:cs="Arial"/>
          <w:b/>
          <w:bCs/>
          <w:sz w:val="28"/>
          <w:szCs w:val="28"/>
          <w:lang w:val="en-US"/>
        </w:rPr>
        <w:t xml:space="preserve">- </w:t>
      </w:r>
      <w:r w:rsidR="00E6227E" w:rsidRPr="00E4743F">
        <w:rPr>
          <w:rFonts w:ascii="Aptos" w:hAnsi="Aptos" w:cs="Arial"/>
          <w:b/>
          <w:bCs/>
          <w:sz w:val="28"/>
          <w:szCs w:val="28"/>
        </w:rPr>
        <w:t>the role</w:t>
      </w:r>
    </w:p>
    <w:p w14:paraId="4BFFBD9D" w14:textId="27CEE2EB" w:rsidR="006B0C7B" w:rsidRPr="00E4743F" w:rsidRDefault="006B0C7B" w:rsidP="00E4743F">
      <w:pPr>
        <w:pStyle w:val="paragraph"/>
        <w:spacing w:before="0" w:beforeAutospacing="0" w:after="0" w:afterAutospacing="0"/>
        <w:textAlignment w:val="baseline"/>
        <w:rPr>
          <w:rFonts w:ascii="Aptos" w:hAnsi="Aptos" w:cs="Arial"/>
        </w:rPr>
      </w:pPr>
      <w:r w:rsidRPr="00E4743F">
        <w:rPr>
          <w:rFonts w:ascii="Aptos" w:hAnsi="Aptos" w:cs="Arial"/>
        </w:rPr>
        <w:t>This role provides an exciting opportunity to work on a high-profile review</w:t>
      </w:r>
      <w:r w:rsidR="00C06F78" w:rsidRPr="00E4743F">
        <w:rPr>
          <w:rFonts w:ascii="Aptos" w:hAnsi="Aptos" w:cs="Arial"/>
        </w:rPr>
        <w:t xml:space="preserve">. </w:t>
      </w:r>
      <w:r w:rsidRPr="00E4743F">
        <w:rPr>
          <w:rFonts w:ascii="Aptos" w:hAnsi="Aptos" w:cs="Arial"/>
        </w:rPr>
        <w:t xml:space="preserve">Addressing systemic issues and setting direction for the prison system over the long-term will be </w:t>
      </w:r>
      <w:r w:rsidRPr="00E4743F">
        <w:rPr>
          <w:rFonts w:ascii="Aptos" w:hAnsi="Aptos" w:cs="Arial"/>
        </w:rPr>
        <w:lastRenderedPageBreak/>
        <w:t xml:space="preserve">essential to deliver the Department’s mission to deliver punishment that works by reducing reoffending and ultimately protecting the public.     </w:t>
      </w:r>
    </w:p>
    <w:p w14:paraId="2D1A04C8" w14:textId="77777777" w:rsidR="006B0C7B" w:rsidRPr="00E4743F" w:rsidRDefault="006B0C7B" w:rsidP="00E4743F">
      <w:pPr>
        <w:pStyle w:val="paragraph"/>
        <w:spacing w:before="0" w:beforeAutospacing="0" w:after="0" w:afterAutospacing="0"/>
        <w:textAlignment w:val="baseline"/>
        <w:rPr>
          <w:rFonts w:ascii="Aptos" w:hAnsi="Aptos" w:cs="Arial"/>
          <w:highlight w:val="yellow"/>
        </w:rPr>
      </w:pPr>
    </w:p>
    <w:p w14:paraId="5A3630D7" w14:textId="77777777" w:rsidR="006B0C7B" w:rsidRPr="00E4743F" w:rsidRDefault="006B0C7B" w:rsidP="00E4743F">
      <w:pPr>
        <w:pStyle w:val="paragraph"/>
        <w:spacing w:before="0" w:beforeAutospacing="0" w:after="0" w:afterAutospacing="0"/>
        <w:textAlignment w:val="baseline"/>
        <w:rPr>
          <w:rFonts w:ascii="Aptos" w:hAnsi="Aptos" w:cs="Arial"/>
        </w:rPr>
      </w:pPr>
      <w:r w:rsidRPr="00E4743F">
        <w:rPr>
          <w:rFonts w:ascii="Aptos" w:hAnsi="Aptos" w:cs="Arial"/>
        </w:rPr>
        <w:t xml:space="preserve">The Review team is looking to recruit high performing policy officials who will lead on a range of work for the review, spanning policy analysis, evidence gathering and stakeholder engagement of the broad scope of issues to be covered by the review. </w:t>
      </w:r>
    </w:p>
    <w:p w14:paraId="6BFC8D2E" w14:textId="77777777" w:rsidR="006B0C7B" w:rsidRPr="00E4743F" w:rsidRDefault="006B0C7B" w:rsidP="00E4743F">
      <w:pPr>
        <w:pStyle w:val="paragraph"/>
        <w:spacing w:before="0" w:beforeAutospacing="0" w:after="0" w:afterAutospacing="0"/>
        <w:textAlignment w:val="baseline"/>
        <w:rPr>
          <w:rFonts w:ascii="Aptos" w:hAnsi="Aptos" w:cs="Arial"/>
        </w:rPr>
      </w:pPr>
    </w:p>
    <w:p w14:paraId="52C11F30" w14:textId="7C36D695" w:rsidR="006B0C7B" w:rsidRPr="00E4743F" w:rsidRDefault="006B0C7B" w:rsidP="00E4743F">
      <w:pPr>
        <w:pStyle w:val="paragraph"/>
        <w:spacing w:before="0" w:beforeAutospacing="0" w:after="0" w:afterAutospacing="0"/>
        <w:textAlignment w:val="baseline"/>
        <w:rPr>
          <w:rFonts w:ascii="Aptos" w:hAnsi="Aptos" w:cs="Arial"/>
        </w:rPr>
      </w:pPr>
      <w:r w:rsidRPr="00E4743F">
        <w:rPr>
          <w:rFonts w:ascii="Aptos" w:hAnsi="Aptos" w:cs="Arial"/>
        </w:rPr>
        <w:t xml:space="preserve">The job holder will be expected to work flexibly and at pace to fulfil a range of responsibilities within the review team that may evolve over time. The Review team is headed by </w:t>
      </w:r>
      <w:r w:rsidR="006C5D85" w:rsidRPr="00E4743F">
        <w:rPr>
          <w:rFonts w:ascii="Aptos" w:hAnsi="Aptos" w:cs="Arial"/>
        </w:rPr>
        <w:t xml:space="preserve">a </w:t>
      </w:r>
      <w:r w:rsidRPr="00E4743F">
        <w:rPr>
          <w:rFonts w:ascii="Aptos" w:hAnsi="Aptos" w:cs="Arial"/>
        </w:rPr>
        <w:t>Deputy Director. A G6 is responsible across Policy, Evidence and Stakeholder teams, and these roles sit under the G6</w:t>
      </w:r>
      <w:r w:rsidR="006C5D85" w:rsidRPr="00E4743F">
        <w:rPr>
          <w:rFonts w:ascii="Aptos" w:hAnsi="Aptos" w:cs="Arial"/>
        </w:rPr>
        <w:t xml:space="preserve">, and we are expanding policy team through this campaign. </w:t>
      </w:r>
      <w:r w:rsidRPr="00E4743F">
        <w:rPr>
          <w:rFonts w:ascii="Aptos" w:hAnsi="Aptos" w:cs="Arial"/>
        </w:rPr>
        <w:t>A further G7 team leads on Evidence and Stakeholders.</w:t>
      </w:r>
    </w:p>
    <w:p w14:paraId="55D6497B" w14:textId="77777777" w:rsidR="006B0C7B" w:rsidRPr="00E4743F" w:rsidRDefault="006B0C7B" w:rsidP="00E4743F">
      <w:pPr>
        <w:pStyle w:val="paragraph"/>
        <w:spacing w:before="0" w:beforeAutospacing="0" w:after="0" w:afterAutospacing="0"/>
        <w:textAlignment w:val="baseline"/>
        <w:rPr>
          <w:rFonts w:ascii="Aptos" w:hAnsi="Aptos" w:cs="Arial"/>
          <w:b/>
          <w:bCs/>
          <w:color w:val="1E2F56"/>
        </w:rPr>
      </w:pPr>
    </w:p>
    <w:p w14:paraId="18CDD3BF" w14:textId="246F7577" w:rsidR="006B0C7B" w:rsidRPr="00E4743F" w:rsidRDefault="006B0C7B" w:rsidP="00E4743F">
      <w:pPr>
        <w:pStyle w:val="paragraph"/>
        <w:spacing w:before="0" w:beforeAutospacing="0" w:after="0" w:afterAutospacing="0"/>
        <w:textAlignment w:val="baseline"/>
        <w:rPr>
          <w:rFonts w:ascii="Aptos" w:hAnsi="Aptos" w:cs="Arial"/>
        </w:rPr>
      </w:pPr>
      <w:r w:rsidRPr="00E4743F">
        <w:rPr>
          <w:rStyle w:val="normaltextrun"/>
          <w:rFonts w:ascii="Aptos" w:hAnsi="Aptos" w:cs="Arial"/>
        </w:rPr>
        <w:t>The role will remain flexible due to the nature of the Review and changing phases, but would broadly include:  </w:t>
      </w:r>
      <w:r w:rsidRPr="00E4743F">
        <w:rPr>
          <w:rStyle w:val="eop"/>
          <w:rFonts w:ascii="Aptos" w:hAnsi="Aptos" w:cs="Arial"/>
        </w:rPr>
        <w:t> </w:t>
      </w:r>
    </w:p>
    <w:p w14:paraId="2B40F49E" w14:textId="2AB983EC" w:rsidR="006B0C7B" w:rsidRPr="00E4743F" w:rsidRDefault="006B0C7B" w:rsidP="00E4743F">
      <w:pPr>
        <w:pStyle w:val="paragraph"/>
        <w:numPr>
          <w:ilvl w:val="0"/>
          <w:numId w:val="36"/>
        </w:numPr>
        <w:tabs>
          <w:tab w:val="clear" w:pos="720"/>
        </w:tabs>
        <w:spacing w:before="0" w:beforeAutospacing="0" w:after="0" w:afterAutospacing="0"/>
        <w:ind w:left="567" w:hanging="567"/>
        <w:textAlignment w:val="baseline"/>
        <w:rPr>
          <w:rStyle w:val="normaltextrun"/>
          <w:rFonts w:ascii="Aptos" w:hAnsi="Aptos" w:cs="Arial"/>
        </w:rPr>
      </w:pPr>
      <w:r w:rsidRPr="00E4743F">
        <w:rPr>
          <w:rStyle w:val="normaltextrun"/>
          <w:rFonts w:ascii="Aptos" w:hAnsi="Aptos" w:cs="Arial"/>
        </w:rPr>
        <w:t>Ownership of specific areas of the Review, to be determined by the steers of the Chair</w:t>
      </w:r>
    </w:p>
    <w:p w14:paraId="61359A53" w14:textId="5CB03D09" w:rsidR="00167676" w:rsidRPr="00E4743F" w:rsidRDefault="00167676" w:rsidP="00E4743F">
      <w:pPr>
        <w:pStyle w:val="paragraph"/>
        <w:numPr>
          <w:ilvl w:val="0"/>
          <w:numId w:val="36"/>
        </w:numPr>
        <w:tabs>
          <w:tab w:val="clear" w:pos="720"/>
        </w:tabs>
        <w:spacing w:before="0" w:beforeAutospacing="0" w:after="0" w:afterAutospacing="0"/>
        <w:ind w:left="567" w:hanging="567"/>
        <w:textAlignment w:val="baseline"/>
        <w:rPr>
          <w:rStyle w:val="normaltextrun"/>
          <w:rFonts w:ascii="Aptos" w:hAnsi="Aptos" w:cs="Arial"/>
        </w:rPr>
      </w:pPr>
      <w:r w:rsidRPr="00E4743F">
        <w:rPr>
          <w:rStyle w:val="normaltextrun"/>
          <w:rFonts w:ascii="Aptos" w:hAnsi="Aptos" w:cs="Arial"/>
        </w:rPr>
        <w:t>Managing relationship with Panel members</w:t>
      </w:r>
    </w:p>
    <w:p w14:paraId="75F52E02" w14:textId="27455E51" w:rsidR="006B0C7B" w:rsidRPr="00E4743F" w:rsidRDefault="006B0C7B" w:rsidP="00E4743F">
      <w:pPr>
        <w:pStyle w:val="paragraph"/>
        <w:numPr>
          <w:ilvl w:val="0"/>
          <w:numId w:val="36"/>
        </w:numPr>
        <w:tabs>
          <w:tab w:val="clear" w:pos="720"/>
        </w:tabs>
        <w:spacing w:before="0" w:beforeAutospacing="0" w:after="0" w:afterAutospacing="0"/>
        <w:ind w:left="567" w:hanging="567"/>
        <w:textAlignment w:val="baseline"/>
        <w:rPr>
          <w:rStyle w:val="normaltextrun"/>
          <w:rFonts w:ascii="Aptos" w:hAnsi="Aptos" w:cs="Arial"/>
        </w:rPr>
      </w:pPr>
      <w:r w:rsidRPr="00E4743F">
        <w:rPr>
          <w:rStyle w:val="normaltextrun"/>
          <w:rFonts w:ascii="Aptos" w:hAnsi="Aptos" w:cs="Arial"/>
        </w:rPr>
        <w:t xml:space="preserve">Drafting substantial parts of the Review </w:t>
      </w:r>
      <w:r w:rsidR="00167676" w:rsidRPr="00E4743F">
        <w:rPr>
          <w:rStyle w:val="normaltextrun"/>
          <w:rFonts w:ascii="Aptos" w:hAnsi="Aptos" w:cs="Arial"/>
        </w:rPr>
        <w:t>at pace and to a very high standard</w:t>
      </w:r>
    </w:p>
    <w:p w14:paraId="59F2F00C" w14:textId="0C3B4CEE" w:rsidR="006B0C7B" w:rsidRPr="00E4743F" w:rsidRDefault="006B0C7B" w:rsidP="00E4743F">
      <w:pPr>
        <w:pStyle w:val="paragraph"/>
        <w:numPr>
          <w:ilvl w:val="0"/>
          <w:numId w:val="36"/>
        </w:numPr>
        <w:tabs>
          <w:tab w:val="clear" w:pos="720"/>
        </w:tabs>
        <w:spacing w:before="0" w:beforeAutospacing="0" w:after="0" w:afterAutospacing="0"/>
        <w:ind w:left="567" w:hanging="567"/>
        <w:textAlignment w:val="baseline"/>
        <w:rPr>
          <w:rFonts w:ascii="Aptos" w:hAnsi="Aptos" w:cs="Arial"/>
        </w:rPr>
      </w:pPr>
      <w:r w:rsidRPr="00E4743F">
        <w:rPr>
          <w:rStyle w:val="normaltextrun"/>
          <w:rFonts w:ascii="Aptos" w:hAnsi="Aptos" w:cs="Arial"/>
          <w:color w:val="000000" w:themeColor="text1"/>
        </w:rPr>
        <w:t>Ownership and delivery of policy to support recommendations for the review, working with analysts, lawyers, operational partners and external stakeholders.</w:t>
      </w:r>
    </w:p>
    <w:p w14:paraId="57EFD6CC" w14:textId="77777777" w:rsidR="006B0C7B" w:rsidRPr="00E4743F" w:rsidRDefault="006B0C7B" w:rsidP="00E4743F">
      <w:pPr>
        <w:pStyle w:val="paragraph"/>
        <w:numPr>
          <w:ilvl w:val="0"/>
          <w:numId w:val="36"/>
        </w:numPr>
        <w:tabs>
          <w:tab w:val="clear" w:pos="720"/>
        </w:tabs>
        <w:spacing w:before="0" w:beforeAutospacing="0" w:after="0" w:afterAutospacing="0"/>
        <w:ind w:left="567" w:hanging="567"/>
        <w:textAlignment w:val="baseline"/>
        <w:rPr>
          <w:rFonts w:ascii="Aptos" w:hAnsi="Aptos" w:cs="Arial"/>
        </w:rPr>
      </w:pPr>
      <w:r w:rsidRPr="00E4743F">
        <w:rPr>
          <w:rStyle w:val="normaltextrun"/>
          <w:rFonts w:ascii="Aptos" w:hAnsi="Aptos" w:cs="Arial"/>
          <w:color w:val="000000"/>
        </w:rPr>
        <w:t>Proactively creating and maintaining positive, professional and trusting working relationships with a wide range of high-profile stakeholders and officials both within MOJ and people within and outside the organisation.</w:t>
      </w:r>
    </w:p>
    <w:p w14:paraId="2710332B" w14:textId="77777777" w:rsidR="006B0C7B" w:rsidRPr="00E4743F" w:rsidRDefault="006B0C7B" w:rsidP="00E4743F">
      <w:pPr>
        <w:pStyle w:val="paragraph"/>
        <w:numPr>
          <w:ilvl w:val="0"/>
          <w:numId w:val="36"/>
        </w:numPr>
        <w:tabs>
          <w:tab w:val="clear" w:pos="720"/>
        </w:tabs>
        <w:spacing w:before="0" w:beforeAutospacing="0" w:after="0" w:afterAutospacing="0"/>
        <w:ind w:left="567" w:hanging="567"/>
        <w:textAlignment w:val="baseline"/>
        <w:rPr>
          <w:rStyle w:val="normaltextrun"/>
          <w:rFonts w:ascii="Aptos" w:hAnsi="Aptos" w:cs="Arial"/>
        </w:rPr>
      </w:pPr>
      <w:r w:rsidRPr="00E4743F">
        <w:rPr>
          <w:rStyle w:val="normaltextrun"/>
          <w:rFonts w:ascii="Aptos" w:hAnsi="Aptos" w:cs="Arial"/>
          <w:color w:val="000000"/>
        </w:rPr>
        <w:t>Working with multi-disciplinary teams across the MoJ and HMPPS to establish the evidence base for the review. </w:t>
      </w:r>
    </w:p>
    <w:p w14:paraId="3387B10B" w14:textId="77777777" w:rsidR="006B0C7B" w:rsidRPr="00E4743F" w:rsidRDefault="006B0C7B" w:rsidP="00E4743F">
      <w:pPr>
        <w:pStyle w:val="paragraph"/>
        <w:numPr>
          <w:ilvl w:val="0"/>
          <w:numId w:val="36"/>
        </w:numPr>
        <w:tabs>
          <w:tab w:val="clear" w:pos="720"/>
        </w:tabs>
        <w:spacing w:before="0" w:beforeAutospacing="0" w:after="0" w:afterAutospacing="0"/>
        <w:ind w:left="567" w:hanging="567"/>
        <w:textAlignment w:val="baseline"/>
        <w:rPr>
          <w:rFonts w:ascii="Aptos" w:hAnsi="Aptos" w:cs="Arial"/>
        </w:rPr>
      </w:pPr>
      <w:r w:rsidRPr="00E4743F">
        <w:rPr>
          <w:rStyle w:val="normaltextrun"/>
          <w:rFonts w:ascii="Aptos" w:hAnsi="Aptos" w:cs="Arial"/>
          <w:color w:val="000000"/>
        </w:rPr>
        <w:t xml:space="preserve">Producing and delivering high-quality written and oral briefings for the Independent Chair and Senior Panel members and for their meetings with senior stakeholders and Ministers. </w:t>
      </w:r>
    </w:p>
    <w:p w14:paraId="47E578C5" w14:textId="77777777" w:rsidR="007A3A18" w:rsidRPr="00E4743F" w:rsidRDefault="007A3A18" w:rsidP="00E4743F">
      <w:pPr>
        <w:spacing w:after="0" w:line="240" w:lineRule="auto"/>
        <w:rPr>
          <w:rFonts w:ascii="Aptos" w:hAnsi="Aptos" w:cs="Arial"/>
          <w:sz w:val="24"/>
          <w:szCs w:val="24"/>
        </w:rPr>
      </w:pPr>
    </w:p>
    <w:p w14:paraId="0854ABAA" w14:textId="2A8596A4" w:rsidR="00730BD9" w:rsidRPr="00E4743F" w:rsidRDefault="00730BD9" w:rsidP="00E4743F">
      <w:pPr>
        <w:spacing w:after="0" w:line="240" w:lineRule="auto"/>
        <w:rPr>
          <w:rFonts w:ascii="Aptos" w:hAnsi="Aptos" w:cs="Arial"/>
          <w:b/>
          <w:bCs/>
          <w:sz w:val="28"/>
          <w:szCs w:val="28"/>
        </w:rPr>
      </w:pPr>
      <w:r w:rsidRPr="00E4743F">
        <w:rPr>
          <w:rFonts w:ascii="Aptos" w:hAnsi="Aptos" w:cs="Arial"/>
          <w:b/>
          <w:bCs/>
          <w:sz w:val="28"/>
          <w:szCs w:val="28"/>
        </w:rPr>
        <w:t>Skills and Experience</w:t>
      </w:r>
    </w:p>
    <w:p w14:paraId="35C9E931" w14:textId="30860ED9" w:rsidR="007F775C" w:rsidRPr="00E4743F" w:rsidRDefault="007F775C" w:rsidP="00E4743F">
      <w:pPr>
        <w:spacing w:after="0" w:line="240" w:lineRule="auto"/>
        <w:rPr>
          <w:rFonts w:ascii="Aptos" w:hAnsi="Aptos" w:cs="Arial"/>
          <w:color w:val="000000"/>
          <w:sz w:val="24"/>
          <w:szCs w:val="24"/>
        </w:rPr>
      </w:pPr>
      <w:r w:rsidRPr="00E4743F">
        <w:rPr>
          <w:rFonts w:ascii="Aptos" w:hAnsi="Aptos" w:cs="Arial"/>
          <w:color w:val="000000" w:themeColor="text1"/>
          <w:sz w:val="24"/>
          <w:szCs w:val="24"/>
        </w:rPr>
        <w:t xml:space="preserve">You will need to be self-motivated and comfortable working in a fast-paced environment. With the nature of the </w:t>
      </w:r>
      <w:proofErr w:type="gramStart"/>
      <w:r w:rsidRPr="00E4743F">
        <w:rPr>
          <w:rFonts w:ascii="Aptos" w:hAnsi="Aptos" w:cs="Arial"/>
          <w:color w:val="000000" w:themeColor="text1"/>
          <w:sz w:val="24"/>
          <w:szCs w:val="24"/>
        </w:rPr>
        <w:t>Review</w:t>
      </w:r>
      <w:proofErr w:type="gramEnd"/>
      <w:r w:rsidRPr="00E4743F">
        <w:rPr>
          <w:rFonts w:ascii="Aptos" w:hAnsi="Aptos" w:cs="Arial"/>
          <w:color w:val="000000" w:themeColor="text1"/>
          <w:sz w:val="24"/>
          <w:szCs w:val="24"/>
        </w:rPr>
        <w:t xml:space="preserve"> you need to be able to work flexibly, picking up additional tasks and responsibilities and supporting other </w:t>
      </w:r>
      <w:r w:rsidR="00EE39F8" w:rsidRPr="00E4743F">
        <w:rPr>
          <w:rFonts w:ascii="Aptos" w:hAnsi="Aptos" w:cs="Arial"/>
          <w:color w:val="000000" w:themeColor="text1"/>
          <w:sz w:val="24"/>
          <w:szCs w:val="24"/>
        </w:rPr>
        <w:t>team</w:t>
      </w:r>
      <w:r w:rsidRPr="00E4743F">
        <w:rPr>
          <w:rFonts w:ascii="Aptos" w:hAnsi="Aptos" w:cs="Arial"/>
          <w:color w:val="000000" w:themeColor="text1"/>
          <w:sz w:val="24"/>
          <w:szCs w:val="24"/>
        </w:rPr>
        <w:t xml:space="preserve"> members as required.</w:t>
      </w:r>
      <w:r w:rsidRPr="00E4743F">
        <w:rPr>
          <w:rFonts w:ascii="Aptos" w:hAnsi="Aptos" w:cs="Arial"/>
          <w:sz w:val="24"/>
          <w:szCs w:val="24"/>
        </w:rPr>
        <w:t xml:space="preserve">  </w:t>
      </w:r>
      <w:r w:rsidRPr="00E4743F">
        <w:rPr>
          <w:rFonts w:ascii="Aptos" w:hAnsi="Aptos" w:cs="Arial"/>
          <w:color w:val="000000" w:themeColor="text1"/>
          <w:sz w:val="24"/>
          <w:szCs w:val="24"/>
        </w:rPr>
        <w:t>Successful candidates will demonstrate the following skills and experience:</w:t>
      </w:r>
    </w:p>
    <w:p w14:paraId="04764E90" w14:textId="45CDE3BE" w:rsidR="007A3A18" w:rsidRPr="00E4743F" w:rsidRDefault="007A3A18" w:rsidP="00E4743F">
      <w:pPr>
        <w:spacing w:after="0" w:line="240" w:lineRule="auto"/>
        <w:rPr>
          <w:rFonts w:ascii="Aptos" w:hAnsi="Aptos" w:cs="Arial"/>
          <w:sz w:val="24"/>
          <w:szCs w:val="24"/>
        </w:rPr>
      </w:pPr>
    </w:p>
    <w:p w14:paraId="5B576550" w14:textId="5FC137C5" w:rsidR="007A3A18" w:rsidRPr="00E4743F" w:rsidRDefault="007A3A18" w:rsidP="00E4743F">
      <w:pPr>
        <w:spacing w:after="0" w:line="240" w:lineRule="auto"/>
        <w:rPr>
          <w:rFonts w:ascii="Aptos" w:hAnsi="Aptos" w:cs="Arial"/>
          <w:sz w:val="24"/>
          <w:szCs w:val="24"/>
          <w:u w:val="single"/>
        </w:rPr>
      </w:pPr>
      <w:r w:rsidRPr="00E4743F">
        <w:rPr>
          <w:rFonts w:ascii="Aptos" w:hAnsi="Aptos" w:cs="Arial"/>
          <w:sz w:val="24"/>
          <w:szCs w:val="24"/>
          <w:u w:val="single"/>
        </w:rPr>
        <w:t>Essential:</w:t>
      </w:r>
    </w:p>
    <w:p w14:paraId="6A267067" w14:textId="42B00891" w:rsidR="008755C9" w:rsidRPr="00E4743F" w:rsidRDefault="008755C9" w:rsidP="00E4743F">
      <w:pPr>
        <w:pStyle w:val="paragraph"/>
        <w:numPr>
          <w:ilvl w:val="0"/>
          <w:numId w:val="22"/>
        </w:numPr>
        <w:spacing w:before="0" w:beforeAutospacing="0" w:after="0" w:afterAutospacing="0"/>
        <w:textAlignment w:val="baseline"/>
        <w:rPr>
          <w:rStyle w:val="normaltextrun"/>
          <w:rFonts w:ascii="Aptos" w:hAnsi="Aptos" w:cs="Arial"/>
        </w:rPr>
      </w:pPr>
      <w:r w:rsidRPr="00E4743F">
        <w:rPr>
          <w:rStyle w:val="normaltextrun"/>
          <w:rFonts w:ascii="Aptos" w:hAnsi="Aptos" w:cs="Arial"/>
        </w:rPr>
        <w:t>Proven ability as an effective leader of high performing teams</w:t>
      </w:r>
      <w:r w:rsidR="004E0B1C" w:rsidRPr="00E4743F">
        <w:rPr>
          <w:rStyle w:val="normaltextrun"/>
          <w:rFonts w:ascii="Aptos" w:hAnsi="Aptos" w:cs="Arial"/>
        </w:rPr>
        <w:t xml:space="preserve"> that prioritises wellbeing and positive culture</w:t>
      </w:r>
    </w:p>
    <w:p w14:paraId="557047D7" w14:textId="0E489B8F" w:rsidR="00CA1F43" w:rsidRPr="00E4743F" w:rsidRDefault="00CA1F43" w:rsidP="00E4743F">
      <w:pPr>
        <w:pStyle w:val="paragraph"/>
        <w:numPr>
          <w:ilvl w:val="0"/>
          <w:numId w:val="22"/>
        </w:numPr>
        <w:spacing w:before="0" w:beforeAutospacing="0" w:after="0" w:afterAutospacing="0"/>
        <w:textAlignment w:val="baseline"/>
        <w:rPr>
          <w:rFonts w:ascii="Aptos" w:hAnsi="Aptos" w:cs="Arial"/>
        </w:rPr>
      </w:pPr>
      <w:r w:rsidRPr="00E4743F">
        <w:rPr>
          <w:rStyle w:val="normaltextrun"/>
          <w:rFonts w:ascii="Aptos" w:hAnsi="Aptos" w:cs="Arial"/>
        </w:rPr>
        <w:t>Ability to quickly build positive relationships and engage confidently with stakeholders at all levels, including senior colleagues across MOJ and its agencies and external senior influential figures</w:t>
      </w:r>
    </w:p>
    <w:p w14:paraId="4A5250BE" w14:textId="449360DB" w:rsidR="008755C9" w:rsidRPr="00E4743F" w:rsidRDefault="004E0B1C" w:rsidP="00E4743F">
      <w:pPr>
        <w:pStyle w:val="paragraph"/>
        <w:numPr>
          <w:ilvl w:val="0"/>
          <w:numId w:val="22"/>
        </w:numPr>
        <w:spacing w:before="0" w:beforeAutospacing="0" w:after="0" w:afterAutospacing="0"/>
        <w:textAlignment w:val="baseline"/>
        <w:rPr>
          <w:rStyle w:val="normaltextrun"/>
          <w:rFonts w:ascii="Aptos" w:hAnsi="Aptos" w:cs="Arial"/>
        </w:rPr>
      </w:pPr>
      <w:r w:rsidRPr="00E4743F">
        <w:rPr>
          <w:rStyle w:val="normaltextrun"/>
          <w:rFonts w:ascii="Aptos" w:hAnsi="Aptos" w:cs="Arial"/>
        </w:rPr>
        <w:t>Proven ability to lead as a ‘self-starter’ and in driving forward work whilst dealing with ambiguity.</w:t>
      </w:r>
    </w:p>
    <w:p w14:paraId="5FB31EF2" w14:textId="77777777" w:rsidR="008755C9" w:rsidRPr="00E4743F" w:rsidRDefault="008755C9" w:rsidP="00E4743F">
      <w:pPr>
        <w:pStyle w:val="paragraph"/>
        <w:numPr>
          <w:ilvl w:val="0"/>
          <w:numId w:val="22"/>
        </w:numPr>
        <w:spacing w:before="0" w:beforeAutospacing="0" w:after="0" w:afterAutospacing="0"/>
        <w:textAlignment w:val="baseline"/>
        <w:rPr>
          <w:rFonts w:ascii="Aptos" w:hAnsi="Aptos" w:cs="Arial"/>
        </w:rPr>
      </w:pPr>
      <w:r w:rsidRPr="00E4743F">
        <w:rPr>
          <w:rStyle w:val="normaltextrun"/>
          <w:rFonts w:ascii="Aptos" w:hAnsi="Aptos" w:cs="Arial"/>
        </w:rPr>
        <w:t>Ability to identify and analyse relevant information from a range of sources, including critically assessing qualitative and quantitative data, resulting in robust recommendations and conclusions</w:t>
      </w:r>
    </w:p>
    <w:p w14:paraId="0BBF3FE2" w14:textId="77777777" w:rsidR="008755C9" w:rsidRPr="00E4743F" w:rsidRDefault="008755C9" w:rsidP="00E4743F">
      <w:pPr>
        <w:pStyle w:val="paragraph"/>
        <w:numPr>
          <w:ilvl w:val="0"/>
          <w:numId w:val="22"/>
        </w:numPr>
        <w:spacing w:before="0" w:beforeAutospacing="0" w:after="0" w:afterAutospacing="0"/>
        <w:textAlignment w:val="baseline"/>
        <w:rPr>
          <w:rStyle w:val="normaltextrun"/>
          <w:rFonts w:ascii="Aptos" w:hAnsi="Aptos" w:cs="Arial"/>
        </w:rPr>
      </w:pPr>
      <w:r w:rsidRPr="00E4743F">
        <w:rPr>
          <w:rStyle w:val="normaltextrun"/>
          <w:rFonts w:ascii="Aptos" w:hAnsi="Aptos" w:cs="Arial"/>
        </w:rPr>
        <w:t>Excellent communication skills including high-quality drafting and distilling complex information for seniors</w:t>
      </w:r>
    </w:p>
    <w:p w14:paraId="12856101" w14:textId="74A1AD92" w:rsidR="007A3A18" w:rsidRPr="00E4743F" w:rsidRDefault="004E0B1C" w:rsidP="00E4743F">
      <w:pPr>
        <w:pStyle w:val="paragraph"/>
        <w:numPr>
          <w:ilvl w:val="0"/>
          <w:numId w:val="22"/>
        </w:numPr>
        <w:spacing w:before="0" w:beforeAutospacing="0" w:after="0" w:afterAutospacing="0"/>
        <w:textAlignment w:val="baseline"/>
        <w:rPr>
          <w:rFonts w:ascii="Aptos" w:hAnsi="Aptos" w:cs="Arial"/>
        </w:rPr>
      </w:pPr>
      <w:r w:rsidRPr="00E4743F">
        <w:rPr>
          <w:rStyle w:val="normaltextrun"/>
          <w:rFonts w:ascii="Aptos" w:hAnsi="Aptos" w:cs="Arial"/>
        </w:rPr>
        <w:lastRenderedPageBreak/>
        <w:t>Resilient and organised, able to confidently adapt to changing demands and requirements</w:t>
      </w:r>
    </w:p>
    <w:p w14:paraId="3813B6E9" w14:textId="38CB6A5A" w:rsidR="007A3A18" w:rsidRPr="00E4743F" w:rsidRDefault="007A3A18" w:rsidP="00E4743F">
      <w:pPr>
        <w:spacing w:after="0" w:line="240" w:lineRule="auto"/>
        <w:rPr>
          <w:rFonts w:ascii="Aptos" w:hAnsi="Aptos" w:cs="Arial"/>
          <w:sz w:val="24"/>
          <w:szCs w:val="24"/>
        </w:rPr>
      </w:pPr>
    </w:p>
    <w:p w14:paraId="12DFCF56" w14:textId="08AA5A86" w:rsidR="00A014D4" w:rsidRPr="00E4743F" w:rsidRDefault="007A3A18" w:rsidP="00E4743F">
      <w:pPr>
        <w:spacing w:after="0" w:line="240" w:lineRule="auto"/>
        <w:rPr>
          <w:rFonts w:ascii="Aptos" w:hAnsi="Aptos" w:cs="Arial"/>
          <w:sz w:val="24"/>
          <w:szCs w:val="24"/>
          <w:u w:val="single"/>
        </w:rPr>
      </w:pPr>
      <w:r w:rsidRPr="00E4743F">
        <w:rPr>
          <w:rFonts w:ascii="Aptos" w:hAnsi="Aptos" w:cs="Arial"/>
          <w:sz w:val="24"/>
          <w:szCs w:val="24"/>
          <w:u w:val="single"/>
        </w:rPr>
        <w:t>Desirable:</w:t>
      </w:r>
    </w:p>
    <w:p w14:paraId="2F21C706" w14:textId="77777777" w:rsidR="00A014D4" w:rsidRPr="00E4743F" w:rsidRDefault="00A014D4" w:rsidP="00E4743F">
      <w:pPr>
        <w:pStyle w:val="paragraph"/>
        <w:numPr>
          <w:ilvl w:val="0"/>
          <w:numId w:val="22"/>
        </w:numPr>
        <w:spacing w:before="0" w:beforeAutospacing="0" w:after="0" w:afterAutospacing="0"/>
        <w:textAlignment w:val="baseline"/>
        <w:rPr>
          <w:rStyle w:val="normaltextrun"/>
          <w:rFonts w:ascii="Aptos" w:hAnsi="Aptos" w:cs="Segoe UI"/>
        </w:rPr>
      </w:pPr>
      <w:r w:rsidRPr="00E4743F">
        <w:rPr>
          <w:rStyle w:val="normaltextrun"/>
          <w:rFonts w:ascii="Aptos" w:hAnsi="Aptos" w:cs="Segoe UI"/>
        </w:rPr>
        <w:t>Experience of working on an Independent Review</w:t>
      </w:r>
    </w:p>
    <w:p w14:paraId="42E3C3B4" w14:textId="53CB92F3" w:rsidR="00A014D4" w:rsidRPr="00E4743F" w:rsidRDefault="00A014D4" w:rsidP="00E4743F">
      <w:pPr>
        <w:pStyle w:val="paragraph"/>
        <w:numPr>
          <w:ilvl w:val="0"/>
          <w:numId w:val="22"/>
        </w:numPr>
        <w:spacing w:before="0" w:beforeAutospacing="0" w:after="0" w:afterAutospacing="0"/>
        <w:textAlignment w:val="baseline"/>
        <w:rPr>
          <w:rStyle w:val="normaltextrun"/>
          <w:rFonts w:ascii="Aptos" w:hAnsi="Aptos" w:cs="Segoe UI"/>
        </w:rPr>
      </w:pPr>
      <w:r w:rsidRPr="00E4743F">
        <w:rPr>
          <w:rStyle w:val="normaltextrun"/>
          <w:rFonts w:ascii="Aptos" w:hAnsi="Aptos" w:cs="Segoe UI"/>
        </w:rPr>
        <w:t>Confident understanding of prisons (either operational or policy)</w:t>
      </w:r>
    </w:p>
    <w:p w14:paraId="5FA9E247" w14:textId="359B9E1D" w:rsidR="00A014D4" w:rsidRPr="00E4743F" w:rsidRDefault="00A014D4" w:rsidP="00E4743F">
      <w:pPr>
        <w:pStyle w:val="paragraph"/>
        <w:numPr>
          <w:ilvl w:val="0"/>
          <w:numId w:val="22"/>
        </w:numPr>
        <w:spacing w:before="0" w:beforeAutospacing="0" w:after="0" w:afterAutospacing="0"/>
        <w:textAlignment w:val="baseline"/>
        <w:rPr>
          <w:rFonts w:ascii="Aptos" w:hAnsi="Aptos" w:cs="Segoe UI"/>
        </w:rPr>
      </w:pPr>
      <w:r w:rsidRPr="00E4743F">
        <w:rPr>
          <w:rStyle w:val="normaltextrun"/>
          <w:rFonts w:ascii="Aptos" w:hAnsi="Aptos" w:cs="Segoe UI"/>
          <w:color w:val="000000"/>
        </w:rPr>
        <w:t>International policy</w:t>
      </w:r>
      <w:r w:rsidR="00EE39F8" w:rsidRPr="00E4743F">
        <w:rPr>
          <w:rStyle w:val="normaltextrun"/>
          <w:rFonts w:ascii="Aptos" w:hAnsi="Aptos" w:cs="Segoe UI"/>
          <w:color w:val="000000"/>
        </w:rPr>
        <w:t xml:space="preserve"> experience</w:t>
      </w:r>
    </w:p>
    <w:p w14:paraId="1862B764" w14:textId="7CF3BD51" w:rsidR="007A3A18" w:rsidRDefault="007A3A18" w:rsidP="00E4743F">
      <w:pPr>
        <w:spacing w:after="0" w:line="240" w:lineRule="auto"/>
        <w:rPr>
          <w:rFonts w:ascii="Aptos" w:hAnsi="Aptos" w:cs="Arial"/>
          <w:sz w:val="24"/>
          <w:szCs w:val="24"/>
        </w:rPr>
      </w:pPr>
    </w:p>
    <w:p w14:paraId="5BED97D5" w14:textId="77777777" w:rsidR="00E4743F" w:rsidRPr="00E4743F" w:rsidRDefault="00E4743F" w:rsidP="00E4743F">
      <w:pPr>
        <w:spacing w:after="0" w:line="240" w:lineRule="auto"/>
        <w:rPr>
          <w:rFonts w:ascii="Aptos" w:hAnsi="Aptos" w:cs="Arial"/>
          <w:b/>
          <w:bCs/>
          <w:sz w:val="28"/>
          <w:szCs w:val="28"/>
        </w:rPr>
      </w:pPr>
      <w:r w:rsidRPr="00E4743F">
        <w:rPr>
          <w:rFonts w:ascii="Aptos" w:hAnsi="Aptos" w:cs="Arial"/>
          <w:b/>
          <w:bCs/>
          <w:sz w:val="28"/>
          <w:szCs w:val="28"/>
        </w:rPr>
        <w:t>Additional Information</w:t>
      </w:r>
    </w:p>
    <w:p w14:paraId="44E6B9FE" w14:textId="77777777" w:rsidR="00E4743F" w:rsidRPr="00E4743F" w:rsidRDefault="00E4743F" w:rsidP="00E4743F">
      <w:pPr>
        <w:spacing w:after="0" w:line="240" w:lineRule="auto"/>
        <w:rPr>
          <w:rFonts w:ascii="Aptos" w:hAnsi="Aptos" w:cs="Arial"/>
          <w:sz w:val="24"/>
          <w:szCs w:val="24"/>
        </w:rPr>
      </w:pPr>
    </w:p>
    <w:p w14:paraId="627A2987" w14:textId="77777777" w:rsidR="00E4743F" w:rsidRPr="00E4743F" w:rsidRDefault="00E4743F" w:rsidP="00E4743F">
      <w:pPr>
        <w:numPr>
          <w:ilvl w:val="0"/>
          <w:numId w:val="22"/>
        </w:numPr>
        <w:spacing w:after="0" w:line="240" w:lineRule="auto"/>
        <w:ind w:left="567" w:hanging="567"/>
        <w:rPr>
          <w:rFonts w:ascii="Aptos" w:hAnsi="Aptos" w:cs="Arial"/>
          <w:sz w:val="24"/>
          <w:szCs w:val="24"/>
        </w:rPr>
      </w:pPr>
      <w:r w:rsidRPr="00E4743F">
        <w:rPr>
          <w:rFonts w:ascii="Aptos" w:hAnsi="Aptos" w:cs="Arial"/>
          <w:sz w:val="24"/>
          <w:szCs w:val="24"/>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0397FB3C" w14:textId="77777777" w:rsidR="00E4743F" w:rsidRPr="00E4743F" w:rsidRDefault="00E4743F" w:rsidP="00E4743F">
      <w:pPr>
        <w:spacing w:after="0" w:line="240" w:lineRule="auto"/>
        <w:ind w:left="567" w:hanging="567"/>
        <w:rPr>
          <w:rFonts w:ascii="Aptos" w:hAnsi="Aptos" w:cs="Arial"/>
          <w:iCs/>
          <w:sz w:val="24"/>
          <w:szCs w:val="24"/>
        </w:rPr>
      </w:pPr>
    </w:p>
    <w:p w14:paraId="788DE271" w14:textId="77777777" w:rsidR="00E4743F" w:rsidRPr="00E4743F" w:rsidRDefault="00E4743F" w:rsidP="00E4743F">
      <w:pPr>
        <w:numPr>
          <w:ilvl w:val="0"/>
          <w:numId w:val="22"/>
        </w:numPr>
        <w:spacing w:after="0" w:line="240" w:lineRule="auto"/>
        <w:ind w:left="567" w:hanging="567"/>
        <w:rPr>
          <w:rFonts w:ascii="Aptos" w:hAnsi="Aptos" w:cs="Arial"/>
          <w:sz w:val="24"/>
          <w:szCs w:val="24"/>
        </w:rPr>
      </w:pPr>
      <w:r w:rsidRPr="00E4743F">
        <w:rPr>
          <w:rFonts w:ascii="Aptos" w:hAnsi="Aptos" w:cs="Arial"/>
          <w:sz w:val="24"/>
          <w:szCs w:val="24"/>
        </w:rPr>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76350B59" w14:textId="77777777" w:rsidR="00E4743F" w:rsidRPr="00E4743F" w:rsidRDefault="00E4743F" w:rsidP="00E4743F">
      <w:pPr>
        <w:spacing w:after="0" w:line="240" w:lineRule="auto"/>
        <w:ind w:left="567" w:hanging="567"/>
        <w:rPr>
          <w:rFonts w:ascii="Aptos" w:hAnsi="Aptos" w:cs="Arial"/>
          <w:sz w:val="24"/>
          <w:szCs w:val="24"/>
        </w:rPr>
      </w:pPr>
    </w:p>
    <w:p w14:paraId="6C0150BD" w14:textId="77777777" w:rsidR="00E4743F" w:rsidRPr="00E4743F" w:rsidRDefault="00E4743F" w:rsidP="00E4743F">
      <w:pPr>
        <w:numPr>
          <w:ilvl w:val="0"/>
          <w:numId w:val="22"/>
        </w:numPr>
        <w:spacing w:after="0" w:line="240" w:lineRule="auto"/>
        <w:ind w:left="567" w:hanging="567"/>
        <w:rPr>
          <w:rFonts w:ascii="Aptos" w:hAnsi="Aptos" w:cs="Arial"/>
          <w:iCs/>
          <w:sz w:val="24"/>
          <w:szCs w:val="24"/>
        </w:rPr>
      </w:pPr>
      <w:r w:rsidRPr="00E4743F">
        <w:rPr>
          <w:rFonts w:ascii="Aptos" w:hAnsi="Aptos" w:cs="Arial"/>
          <w:iCs/>
          <w:sz w:val="24"/>
          <w:szCs w:val="24"/>
        </w:rPr>
        <w:t>The MoJ is proud to be Level 3 Disability Confident. Disability Confident is the approach through which we offer guaranteed interviews for all people with disabilities meeting the minimum criteria for the advertised role as set out in the job description.</w:t>
      </w:r>
    </w:p>
    <w:p w14:paraId="2A8F70F8" w14:textId="77777777" w:rsidR="00E4743F" w:rsidRPr="00E4743F" w:rsidRDefault="00E4743F" w:rsidP="00E4743F">
      <w:pPr>
        <w:spacing w:after="0" w:line="240" w:lineRule="auto"/>
        <w:rPr>
          <w:rFonts w:ascii="Aptos" w:hAnsi="Aptos" w:cs="Arial"/>
          <w:sz w:val="24"/>
          <w:szCs w:val="24"/>
        </w:rPr>
      </w:pPr>
    </w:p>
    <w:p w14:paraId="54B6CE3A" w14:textId="7BE571EA" w:rsidR="00E6227E" w:rsidRPr="00E4743F" w:rsidRDefault="00E6227E" w:rsidP="00E4743F">
      <w:pPr>
        <w:spacing w:after="0" w:line="240" w:lineRule="auto"/>
        <w:rPr>
          <w:rFonts w:ascii="Aptos" w:hAnsi="Aptos" w:cs="Arial"/>
          <w:sz w:val="28"/>
          <w:szCs w:val="28"/>
        </w:rPr>
      </w:pPr>
      <w:bookmarkStart w:id="3" w:name="_Hlk159907331"/>
      <w:r w:rsidRPr="00E4743F">
        <w:rPr>
          <w:rFonts w:ascii="Aptos" w:hAnsi="Aptos" w:cs="Arial"/>
          <w:b/>
          <w:bCs/>
          <w:sz w:val="28"/>
          <w:szCs w:val="28"/>
        </w:rPr>
        <w:t>Application process</w:t>
      </w:r>
    </w:p>
    <w:p w14:paraId="3E8B05D0" w14:textId="03E5B8F4" w:rsidR="00D55E27" w:rsidRPr="00E4743F" w:rsidRDefault="00E6227E" w:rsidP="00E4743F">
      <w:pPr>
        <w:spacing w:after="0" w:line="240" w:lineRule="auto"/>
        <w:rPr>
          <w:rFonts w:ascii="Aptos" w:hAnsi="Aptos" w:cs="Arial"/>
          <w:sz w:val="24"/>
          <w:szCs w:val="24"/>
        </w:rPr>
      </w:pPr>
      <w:r w:rsidRPr="00E4743F">
        <w:rPr>
          <w:rFonts w:ascii="Aptos" w:hAnsi="Aptos" w:cs="Arial"/>
          <w:sz w:val="24"/>
          <w:szCs w:val="24"/>
        </w:rPr>
        <w:t xml:space="preserve">You will be assessed against the </w:t>
      </w:r>
      <w:hyperlink r:id="rId12">
        <w:r w:rsidRPr="00E4743F">
          <w:rPr>
            <w:rStyle w:val="Hyperlink"/>
            <w:rFonts w:ascii="Aptos" w:hAnsi="Aptos" w:cs="Arial"/>
            <w:color w:val="0000FF"/>
            <w:sz w:val="24"/>
            <w:szCs w:val="24"/>
          </w:rPr>
          <w:t>Civil service success profiles framework</w:t>
        </w:r>
      </w:hyperlink>
      <w:r w:rsidRPr="00E4743F">
        <w:rPr>
          <w:rFonts w:ascii="Aptos" w:hAnsi="Aptos" w:cs="Arial"/>
          <w:sz w:val="24"/>
          <w:szCs w:val="24"/>
        </w:rPr>
        <w:t>.</w:t>
      </w:r>
    </w:p>
    <w:p w14:paraId="7B094696" w14:textId="77777777" w:rsidR="00D55E27" w:rsidRPr="00E4743F" w:rsidRDefault="00D55E27" w:rsidP="00E4743F">
      <w:pPr>
        <w:spacing w:after="0" w:line="240" w:lineRule="auto"/>
        <w:rPr>
          <w:rFonts w:ascii="Aptos" w:hAnsi="Aptos" w:cs="Arial"/>
          <w:sz w:val="24"/>
          <w:szCs w:val="24"/>
        </w:rPr>
      </w:pPr>
    </w:p>
    <w:p w14:paraId="2DE5F117" w14:textId="77777777" w:rsidR="00D55E27" w:rsidRPr="00E4743F" w:rsidRDefault="00D55E27" w:rsidP="00E4743F">
      <w:pPr>
        <w:spacing w:after="0" w:line="240" w:lineRule="auto"/>
        <w:rPr>
          <w:rFonts w:ascii="Aptos" w:hAnsi="Aptos" w:cs="Arial"/>
          <w:b/>
          <w:bCs/>
          <w:color w:val="000000" w:themeColor="text1"/>
          <w:sz w:val="24"/>
          <w:szCs w:val="24"/>
        </w:rPr>
      </w:pPr>
      <w:r w:rsidRPr="00E4743F">
        <w:rPr>
          <w:rFonts w:ascii="Aptos" w:hAnsi="Aptos" w:cs="Arial"/>
          <w:b/>
          <w:bCs/>
          <w:color w:val="000000" w:themeColor="text1"/>
          <w:sz w:val="24"/>
          <w:szCs w:val="24"/>
        </w:rPr>
        <w:t>You must ensure that any evidence submitted as part of your application, including your CV, statement of suitability and behaviour examples, are truthful and factually accurate. Please note that plagiarism can include presenting the ideas and experiences of others, or generated by artificial intelligence, as your own.</w:t>
      </w:r>
    </w:p>
    <w:bookmarkEnd w:id="3"/>
    <w:p w14:paraId="4EA12D63" w14:textId="77777777" w:rsidR="00E6227E" w:rsidRPr="00E4743F" w:rsidRDefault="00E6227E" w:rsidP="00E4743F">
      <w:pPr>
        <w:spacing w:after="0" w:line="240" w:lineRule="auto"/>
        <w:rPr>
          <w:rFonts w:ascii="Aptos" w:hAnsi="Aptos" w:cs="Arial"/>
          <w:sz w:val="24"/>
          <w:szCs w:val="24"/>
        </w:rPr>
      </w:pPr>
    </w:p>
    <w:p w14:paraId="7E861398" w14:textId="77777777" w:rsidR="00A841B7" w:rsidRPr="00E4743F" w:rsidRDefault="00A841B7" w:rsidP="00E4743F">
      <w:pPr>
        <w:spacing w:after="0" w:line="240" w:lineRule="auto"/>
        <w:rPr>
          <w:rFonts w:ascii="Aptos" w:hAnsi="Aptos" w:cs="Arial"/>
          <w:i/>
          <w:sz w:val="24"/>
          <w:szCs w:val="24"/>
          <w:u w:val="single"/>
        </w:rPr>
      </w:pPr>
      <w:r w:rsidRPr="00E4743F">
        <w:rPr>
          <w:rFonts w:ascii="Aptos" w:hAnsi="Aptos" w:cs="Arial"/>
          <w:i/>
          <w:sz w:val="24"/>
          <w:szCs w:val="24"/>
          <w:u w:val="single"/>
        </w:rPr>
        <w:t>Experience</w:t>
      </w:r>
    </w:p>
    <w:p w14:paraId="65422801" w14:textId="77777777" w:rsidR="00A841B7" w:rsidRPr="00E4743F" w:rsidRDefault="00A841B7" w:rsidP="00E4743F">
      <w:pPr>
        <w:spacing w:after="0" w:line="240" w:lineRule="auto"/>
        <w:rPr>
          <w:rFonts w:ascii="Aptos" w:hAnsi="Aptos" w:cs="Arial"/>
          <w:sz w:val="24"/>
          <w:szCs w:val="24"/>
        </w:rPr>
      </w:pPr>
    </w:p>
    <w:p w14:paraId="360591B8" w14:textId="46EA534C" w:rsidR="00A841B7" w:rsidRPr="00E4743F" w:rsidRDefault="00A841B7" w:rsidP="00E4743F">
      <w:pPr>
        <w:spacing w:after="0" w:line="240" w:lineRule="auto"/>
        <w:rPr>
          <w:rFonts w:ascii="Aptos" w:hAnsi="Aptos" w:cs="Arial"/>
          <w:sz w:val="24"/>
          <w:szCs w:val="24"/>
        </w:rPr>
      </w:pPr>
      <w:r w:rsidRPr="00E4743F">
        <w:rPr>
          <w:rFonts w:ascii="Aptos" w:hAnsi="Aptos" w:cs="Arial"/>
          <w:sz w:val="24"/>
          <w:szCs w:val="24"/>
        </w:rPr>
        <w:t xml:space="preserve">You will be asked to provide a CV during the application process </w:t>
      </w:r>
      <w:r w:rsidR="00E4743F" w:rsidRPr="00E4743F">
        <w:rPr>
          <w:rFonts w:ascii="Aptos" w:hAnsi="Aptos" w:cs="Arial"/>
          <w:sz w:val="24"/>
          <w:szCs w:val="24"/>
        </w:rPr>
        <w:t>to</w:t>
      </w:r>
      <w:r w:rsidRPr="00E4743F">
        <w:rPr>
          <w:rFonts w:ascii="Aptos" w:hAnsi="Aptos" w:cs="Arial"/>
          <w:sz w:val="24"/>
          <w:szCs w:val="24"/>
        </w:rPr>
        <w:t xml:space="preserve"> assess any demonstrable experience, career history and achievements that are relevant to the role.</w:t>
      </w:r>
    </w:p>
    <w:p w14:paraId="0C694E5F" w14:textId="77777777" w:rsidR="00A841B7" w:rsidRPr="00E4743F" w:rsidRDefault="00A841B7" w:rsidP="00E4743F">
      <w:pPr>
        <w:spacing w:after="0" w:line="240" w:lineRule="auto"/>
        <w:rPr>
          <w:rFonts w:ascii="Aptos" w:hAnsi="Aptos" w:cs="Arial"/>
          <w:sz w:val="24"/>
          <w:szCs w:val="24"/>
        </w:rPr>
      </w:pPr>
    </w:p>
    <w:p w14:paraId="3EF04504" w14:textId="222980AC" w:rsidR="00A841B7" w:rsidRPr="00E4743F" w:rsidRDefault="00A841B7" w:rsidP="00E4743F">
      <w:pPr>
        <w:spacing w:after="0" w:line="240" w:lineRule="auto"/>
        <w:rPr>
          <w:rFonts w:ascii="Aptos" w:hAnsi="Aptos" w:cs="Arial"/>
          <w:iCs/>
          <w:sz w:val="24"/>
          <w:szCs w:val="24"/>
        </w:rPr>
      </w:pPr>
      <w:r w:rsidRPr="00E4743F">
        <w:rPr>
          <w:rFonts w:ascii="Aptos" w:hAnsi="Aptos" w:cs="Arial"/>
          <w:sz w:val="24"/>
          <w:szCs w:val="24"/>
        </w:rPr>
        <w:t xml:space="preserve">You will also be asked to upload a Statement of Suitability of no more than </w:t>
      </w:r>
      <w:r w:rsidR="008F51BC" w:rsidRPr="00E4743F">
        <w:rPr>
          <w:rFonts w:ascii="Aptos" w:hAnsi="Aptos" w:cs="Arial"/>
          <w:sz w:val="24"/>
          <w:szCs w:val="24"/>
        </w:rPr>
        <w:t xml:space="preserve">1000 words </w:t>
      </w:r>
      <w:r w:rsidRPr="00E4743F">
        <w:rPr>
          <w:rFonts w:ascii="Aptos" w:hAnsi="Aptos" w:cs="Arial"/>
          <w:iCs/>
          <w:sz w:val="24"/>
          <w:szCs w:val="24"/>
        </w:rPr>
        <w:t>stating what you would bring to the role, with reference to the Skills and Experience listed above.</w:t>
      </w:r>
    </w:p>
    <w:p w14:paraId="428AABF2" w14:textId="77777777" w:rsidR="00A841B7" w:rsidRPr="00E4743F" w:rsidRDefault="00A841B7" w:rsidP="00E4743F">
      <w:pPr>
        <w:spacing w:after="0" w:line="240" w:lineRule="auto"/>
        <w:contextualSpacing/>
        <w:rPr>
          <w:rFonts w:ascii="Aptos" w:hAnsi="Aptos" w:cs="Arial"/>
          <w:color w:val="FF0000"/>
          <w:sz w:val="24"/>
          <w:szCs w:val="24"/>
        </w:rPr>
      </w:pPr>
    </w:p>
    <w:p w14:paraId="2B3BA19A" w14:textId="13D6C706" w:rsidR="00A841B7" w:rsidRPr="00E4743F" w:rsidRDefault="00A841B7" w:rsidP="00E4743F">
      <w:pPr>
        <w:spacing w:after="0" w:line="240" w:lineRule="auto"/>
        <w:rPr>
          <w:rFonts w:ascii="Aptos" w:hAnsi="Aptos" w:cs="Arial"/>
          <w:color w:val="FF0000"/>
          <w:sz w:val="24"/>
          <w:szCs w:val="24"/>
        </w:rPr>
      </w:pPr>
      <w:r w:rsidRPr="00E4743F">
        <w:rPr>
          <w:rFonts w:ascii="Aptos" w:hAnsi="Aptos" w:cs="Arial"/>
          <w:sz w:val="24"/>
          <w:szCs w:val="24"/>
        </w:rPr>
        <w:t>Successful applicants will then be invited to an interview, testing both behaviours and strengths.</w:t>
      </w:r>
    </w:p>
    <w:p w14:paraId="29B366AA" w14:textId="77777777" w:rsidR="00A841B7" w:rsidRPr="00E4743F" w:rsidRDefault="00A841B7" w:rsidP="00E4743F">
      <w:pPr>
        <w:spacing w:after="0" w:line="240" w:lineRule="auto"/>
        <w:rPr>
          <w:rFonts w:ascii="Aptos" w:hAnsi="Aptos" w:cs="Arial"/>
          <w:sz w:val="24"/>
          <w:szCs w:val="24"/>
        </w:rPr>
      </w:pPr>
    </w:p>
    <w:p w14:paraId="627659CD" w14:textId="77777777" w:rsidR="00A841B7" w:rsidRPr="00E4743F" w:rsidRDefault="00A841B7" w:rsidP="00E4743F">
      <w:pPr>
        <w:spacing w:after="0" w:line="240" w:lineRule="auto"/>
        <w:rPr>
          <w:rFonts w:ascii="Aptos" w:hAnsi="Aptos" w:cs="Arial"/>
          <w:b/>
          <w:sz w:val="28"/>
          <w:szCs w:val="28"/>
        </w:rPr>
      </w:pPr>
      <w:r w:rsidRPr="00E4743F">
        <w:rPr>
          <w:rFonts w:ascii="Aptos" w:hAnsi="Aptos" w:cs="Arial"/>
          <w:b/>
          <w:sz w:val="28"/>
          <w:szCs w:val="28"/>
        </w:rPr>
        <w:t xml:space="preserve">Candidates invited to Interview </w:t>
      </w:r>
    </w:p>
    <w:p w14:paraId="716009B3" w14:textId="77777777" w:rsidR="00A841B7" w:rsidRPr="00E4743F" w:rsidRDefault="00A841B7" w:rsidP="00E4743F">
      <w:pPr>
        <w:spacing w:after="0" w:line="240" w:lineRule="auto"/>
        <w:rPr>
          <w:rFonts w:ascii="Aptos" w:hAnsi="Aptos" w:cs="Arial"/>
          <w:sz w:val="24"/>
          <w:szCs w:val="24"/>
        </w:rPr>
      </w:pPr>
      <w:r w:rsidRPr="00E4743F">
        <w:rPr>
          <w:rFonts w:ascii="Aptos" w:hAnsi="Aptos" w:cs="Arial"/>
          <w:sz w:val="24"/>
          <w:szCs w:val="24"/>
        </w:rPr>
        <w:t xml:space="preserve">Please note that interviews will be carried out remotely. </w:t>
      </w:r>
    </w:p>
    <w:p w14:paraId="0C611E61" w14:textId="77777777" w:rsidR="00A841B7" w:rsidRPr="00E4743F" w:rsidRDefault="00A841B7" w:rsidP="00E4743F">
      <w:pPr>
        <w:spacing w:after="0" w:line="240" w:lineRule="auto"/>
        <w:rPr>
          <w:rFonts w:ascii="Aptos" w:hAnsi="Aptos" w:cs="Arial"/>
          <w:sz w:val="24"/>
          <w:szCs w:val="24"/>
        </w:rPr>
      </w:pPr>
    </w:p>
    <w:p w14:paraId="4A89ED1A" w14:textId="206FB473" w:rsidR="00A841B7" w:rsidRPr="00E4743F" w:rsidRDefault="00E4743F" w:rsidP="00E4743F">
      <w:pPr>
        <w:spacing w:after="0" w:line="240" w:lineRule="auto"/>
        <w:rPr>
          <w:rFonts w:ascii="Aptos" w:hAnsi="Aptos" w:cs="Arial"/>
          <w:sz w:val="24"/>
          <w:szCs w:val="24"/>
        </w:rPr>
      </w:pPr>
      <w:r>
        <w:rPr>
          <w:rFonts w:ascii="Aptos" w:hAnsi="Aptos" w:cs="Arial"/>
          <w:sz w:val="24"/>
          <w:szCs w:val="24"/>
        </w:rPr>
        <w:lastRenderedPageBreak/>
        <w:t>At interview y</w:t>
      </w:r>
      <w:r w:rsidRPr="007F5A90">
        <w:rPr>
          <w:rFonts w:ascii="Aptos" w:hAnsi="Aptos" w:cs="Arial"/>
          <w:sz w:val="24"/>
          <w:szCs w:val="24"/>
        </w:rPr>
        <w:t xml:space="preserve">ou will be assessed against </w:t>
      </w:r>
      <w:r>
        <w:rPr>
          <w:rFonts w:ascii="Aptos" w:hAnsi="Aptos" w:cs="Arial"/>
          <w:sz w:val="24"/>
          <w:szCs w:val="24"/>
        </w:rPr>
        <w:t>b</w:t>
      </w:r>
      <w:r w:rsidRPr="007F5A90">
        <w:rPr>
          <w:rFonts w:ascii="Aptos" w:hAnsi="Aptos" w:cs="Arial"/>
          <w:sz w:val="24"/>
          <w:szCs w:val="24"/>
        </w:rPr>
        <w:t>ehaviours where you will be asked to provide examples of how you have demonstrated them. In addition, you will also be asked strength-based questions</w:t>
      </w:r>
      <w:r>
        <w:rPr>
          <w:rFonts w:ascii="Aptos" w:hAnsi="Aptos" w:cs="Arial"/>
          <w:sz w:val="24"/>
          <w:szCs w:val="24"/>
        </w:rPr>
        <w:t>.</w:t>
      </w:r>
    </w:p>
    <w:p w14:paraId="30F5EA4C" w14:textId="77777777" w:rsidR="00882740" w:rsidRDefault="00882740" w:rsidP="00E4743F">
      <w:pPr>
        <w:spacing w:after="0" w:line="240" w:lineRule="auto"/>
        <w:rPr>
          <w:rFonts w:ascii="Aptos" w:hAnsi="Aptos" w:cs="Arial"/>
          <w:b/>
          <w:bCs/>
          <w:sz w:val="24"/>
          <w:szCs w:val="24"/>
        </w:rPr>
      </w:pPr>
    </w:p>
    <w:p w14:paraId="2859E746" w14:textId="69C47629" w:rsidR="00A841B7" w:rsidRDefault="00A841B7" w:rsidP="00E4743F">
      <w:pPr>
        <w:spacing w:after="0" w:line="240" w:lineRule="auto"/>
        <w:rPr>
          <w:rFonts w:ascii="Aptos" w:hAnsi="Aptos" w:cs="Arial"/>
          <w:b/>
          <w:bCs/>
          <w:sz w:val="24"/>
          <w:szCs w:val="24"/>
        </w:rPr>
      </w:pPr>
      <w:r w:rsidRPr="00E4743F">
        <w:rPr>
          <w:rFonts w:ascii="Aptos" w:hAnsi="Aptos" w:cs="Arial"/>
          <w:b/>
          <w:bCs/>
          <w:sz w:val="24"/>
          <w:szCs w:val="24"/>
        </w:rPr>
        <w:t>Behaviours:</w:t>
      </w:r>
    </w:p>
    <w:p w14:paraId="6AD71D7D" w14:textId="77777777" w:rsidR="00E4743F" w:rsidRPr="007F5A90" w:rsidRDefault="00E4743F" w:rsidP="00E4743F">
      <w:pPr>
        <w:spacing w:after="0" w:line="240" w:lineRule="auto"/>
        <w:rPr>
          <w:rFonts w:ascii="Aptos" w:hAnsi="Aptos" w:cs="Arial"/>
          <w:sz w:val="24"/>
          <w:szCs w:val="24"/>
        </w:rPr>
      </w:pPr>
      <w:r>
        <w:rPr>
          <w:rFonts w:ascii="Aptos" w:hAnsi="Aptos" w:cs="Arial"/>
          <w:sz w:val="24"/>
          <w:szCs w:val="24"/>
        </w:rPr>
        <w:t>The following Behaviours will be tested at interview:</w:t>
      </w:r>
    </w:p>
    <w:p w14:paraId="158966B3" w14:textId="77777777" w:rsidR="008F51BC" w:rsidRPr="00E4743F" w:rsidRDefault="008F51BC" w:rsidP="00E4743F">
      <w:pPr>
        <w:pStyle w:val="paragraph"/>
        <w:numPr>
          <w:ilvl w:val="0"/>
          <w:numId w:val="35"/>
        </w:numPr>
        <w:spacing w:before="0" w:beforeAutospacing="0" w:after="0" w:afterAutospacing="0"/>
        <w:ind w:left="567" w:hanging="567"/>
        <w:textAlignment w:val="baseline"/>
        <w:rPr>
          <w:rFonts w:ascii="Aptos" w:hAnsi="Aptos" w:cs="Arial"/>
        </w:rPr>
      </w:pPr>
      <w:r w:rsidRPr="00E4743F">
        <w:rPr>
          <w:rFonts w:ascii="Aptos" w:hAnsi="Aptos" w:cs="Arial"/>
        </w:rPr>
        <w:t>Seeing the Bigger Picture</w:t>
      </w:r>
    </w:p>
    <w:p w14:paraId="5335A8BC" w14:textId="77777777" w:rsidR="008F51BC" w:rsidRPr="00E4743F" w:rsidRDefault="008F51BC" w:rsidP="00E4743F">
      <w:pPr>
        <w:pStyle w:val="paragraph"/>
        <w:numPr>
          <w:ilvl w:val="0"/>
          <w:numId w:val="35"/>
        </w:numPr>
        <w:spacing w:before="0" w:beforeAutospacing="0" w:after="0" w:afterAutospacing="0"/>
        <w:ind w:left="567" w:hanging="567"/>
        <w:textAlignment w:val="baseline"/>
        <w:rPr>
          <w:rFonts w:ascii="Aptos" w:hAnsi="Aptos" w:cs="Arial"/>
        </w:rPr>
      </w:pPr>
      <w:r w:rsidRPr="00E4743F">
        <w:rPr>
          <w:rFonts w:ascii="Aptos" w:hAnsi="Aptos" w:cs="Arial"/>
        </w:rPr>
        <w:t>Delivering at Pace</w:t>
      </w:r>
    </w:p>
    <w:p w14:paraId="4C97079E" w14:textId="77777777" w:rsidR="008F51BC" w:rsidRPr="00E4743F" w:rsidRDefault="008F51BC" w:rsidP="00E4743F">
      <w:pPr>
        <w:pStyle w:val="paragraph"/>
        <w:numPr>
          <w:ilvl w:val="0"/>
          <w:numId w:val="35"/>
        </w:numPr>
        <w:spacing w:before="0" w:beforeAutospacing="0" w:after="0" w:afterAutospacing="0"/>
        <w:ind w:left="567" w:hanging="567"/>
        <w:textAlignment w:val="baseline"/>
        <w:rPr>
          <w:rFonts w:ascii="Aptos" w:hAnsi="Aptos" w:cs="Arial"/>
        </w:rPr>
      </w:pPr>
      <w:r w:rsidRPr="00E4743F">
        <w:rPr>
          <w:rFonts w:ascii="Aptos" w:hAnsi="Aptos" w:cs="Arial"/>
        </w:rPr>
        <w:t>Communicating and Influencing</w:t>
      </w:r>
    </w:p>
    <w:p w14:paraId="14B12595" w14:textId="77777777" w:rsidR="00A841B7" w:rsidRPr="00E4743F" w:rsidRDefault="00A841B7" w:rsidP="00E4743F">
      <w:pPr>
        <w:spacing w:after="0" w:line="240" w:lineRule="auto"/>
        <w:rPr>
          <w:rFonts w:ascii="Aptos" w:hAnsi="Aptos" w:cs="Arial"/>
          <w:sz w:val="24"/>
          <w:szCs w:val="24"/>
        </w:rPr>
      </w:pPr>
    </w:p>
    <w:p w14:paraId="6AFB8318" w14:textId="77777777" w:rsidR="00A841B7" w:rsidRPr="00E4743F" w:rsidRDefault="00A841B7" w:rsidP="00E4743F">
      <w:pPr>
        <w:spacing w:after="0" w:line="240" w:lineRule="auto"/>
        <w:rPr>
          <w:rFonts w:ascii="Aptos" w:hAnsi="Aptos" w:cs="Arial"/>
          <w:sz w:val="24"/>
          <w:szCs w:val="24"/>
        </w:rPr>
      </w:pPr>
      <w:r w:rsidRPr="00E4743F">
        <w:rPr>
          <w:rFonts w:ascii="Aptos" w:hAnsi="Aptos" w:cs="Arial"/>
          <w:sz w:val="24"/>
          <w:szCs w:val="24"/>
        </w:rPr>
        <w:t>It may help to use one or more examples of a piece of work you have completed or a situation you have been in and use the WHO or STAR model to explain:   </w:t>
      </w:r>
    </w:p>
    <w:p w14:paraId="4DE111E0" w14:textId="77777777" w:rsidR="00A841B7" w:rsidRPr="00E4743F" w:rsidRDefault="00A841B7" w:rsidP="00E4743F">
      <w:pPr>
        <w:numPr>
          <w:ilvl w:val="0"/>
          <w:numId w:val="34"/>
        </w:numPr>
        <w:tabs>
          <w:tab w:val="clear" w:pos="720"/>
        </w:tabs>
        <w:spacing w:after="0" w:line="240" w:lineRule="auto"/>
        <w:ind w:left="567" w:hanging="567"/>
        <w:rPr>
          <w:rFonts w:ascii="Aptos" w:hAnsi="Aptos" w:cs="Arial"/>
          <w:sz w:val="24"/>
          <w:szCs w:val="24"/>
        </w:rPr>
      </w:pPr>
      <w:r w:rsidRPr="00E4743F">
        <w:rPr>
          <w:rFonts w:ascii="Aptos" w:hAnsi="Aptos" w:cs="Arial"/>
          <w:sz w:val="24"/>
          <w:szCs w:val="24"/>
        </w:rPr>
        <w:t>WHO - What</w:t>
      </w:r>
      <w:r w:rsidRPr="00E4743F">
        <w:rPr>
          <w:rFonts w:ascii="Arial" w:hAnsi="Arial" w:cs="Arial"/>
          <w:sz w:val="24"/>
          <w:szCs w:val="24"/>
        </w:rPr>
        <w:t> </w:t>
      </w:r>
      <w:r w:rsidRPr="00E4743F">
        <w:rPr>
          <w:rFonts w:ascii="Aptos" w:hAnsi="Aptos" w:cs="Arial"/>
          <w:sz w:val="24"/>
          <w:szCs w:val="24"/>
        </w:rPr>
        <w:t>it was?</w:t>
      </w:r>
      <w:r w:rsidRPr="00E4743F">
        <w:rPr>
          <w:rFonts w:ascii="Arial" w:hAnsi="Arial" w:cs="Arial"/>
          <w:sz w:val="24"/>
          <w:szCs w:val="24"/>
        </w:rPr>
        <w:t> </w:t>
      </w:r>
      <w:r w:rsidRPr="00E4743F">
        <w:rPr>
          <w:rFonts w:ascii="Aptos" w:hAnsi="Aptos" w:cs="Arial"/>
          <w:sz w:val="24"/>
          <w:szCs w:val="24"/>
        </w:rPr>
        <w:t>How</w:t>
      </w:r>
      <w:r w:rsidRPr="00E4743F">
        <w:rPr>
          <w:rFonts w:ascii="Arial" w:hAnsi="Arial" w:cs="Arial"/>
          <w:sz w:val="24"/>
          <w:szCs w:val="24"/>
        </w:rPr>
        <w:t> </w:t>
      </w:r>
      <w:r w:rsidRPr="00E4743F">
        <w:rPr>
          <w:rFonts w:ascii="Aptos" w:hAnsi="Aptos" w:cs="Arial"/>
          <w:sz w:val="24"/>
          <w:szCs w:val="24"/>
        </w:rPr>
        <w:t>you approached the work/situation? What the</w:t>
      </w:r>
      <w:r w:rsidRPr="00E4743F">
        <w:rPr>
          <w:rFonts w:ascii="Arial" w:hAnsi="Arial" w:cs="Arial"/>
          <w:sz w:val="24"/>
          <w:szCs w:val="24"/>
        </w:rPr>
        <w:t> </w:t>
      </w:r>
      <w:r w:rsidRPr="00E4743F">
        <w:rPr>
          <w:rFonts w:ascii="Aptos" w:hAnsi="Aptos" w:cs="Arial"/>
          <w:sz w:val="24"/>
          <w:szCs w:val="24"/>
        </w:rPr>
        <w:t>Outcomes</w:t>
      </w:r>
      <w:r w:rsidRPr="00E4743F">
        <w:rPr>
          <w:rFonts w:ascii="Arial" w:hAnsi="Arial" w:cs="Arial"/>
          <w:sz w:val="24"/>
          <w:szCs w:val="24"/>
        </w:rPr>
        <w:t> </w:t>
      </w:r>
      <w:r w:rsidRPr="00E4743F">
        <w:rPr>
          <w:rFonts w:ascii="Aptos" w:hAnsi="Aptos" w:cs="Arial"/>
          <w:sz w:val="24"/>
          <w:szCs w:val="24"/>
        </w:rPr>
        <w:t>were, what did you</w:t>
      </w:r>
      <w:r w:rsidRPr="00E4743F">
        <w:rPr>
          <w:rFonts w:ascii="Arial" w:hAnsi="Arial" w:cs="Arial"/>
          <w:sz w:val="24"/>
          <w:szCs w:val="24"/>
        </w:rPr>
        <w:t> </w:t>
      </w:r>
      <w:r w:rsidRPr="00E4743F">
        <w:rPr>
          <w:rFonts w:ascii="Aptos" w:hAnsi="Aptos" w:cs="Arial"/>
          <w:sz w:val="24"/>
          <w:szCs w:val="24"/>
        </w:rPr>
        <w:t>achieve?</w:t>
      </w:r>
      <w:r w:rsidRPr="00E4743F">
        <w:rPr>
          <w:rFonts w:ascii="Aptos" w:hAnsi="Aptos" w:cs="Aptos"/>
          <w:sz w:val="24"/>
          <w:szCs w:val="24"/>
        </w:rPr>
        <w:t> </w:t>
      </w:r>
      <w:r w:rsidRPr="00E4743F">
        <w:rPr>
          <w:rFonts w:ascii="Aptos" w:hAnsi="Aptos" w:cs="Arial"/>
          <w:i/>
          <w:iCs/>
          <w:sz w:val="24"/>
          <w:szCs w:val="24"/>
        </w:rPr>
        <w:t>Or</w:t>
      </w:r>
    </w:p>
    <w:p w14:paraId="4E77966A" w14:textId="77777777" w:rsidR="00A841B7" w:rsidRPr="00E4743F" w:rsidRDefault="00A841B7" w:rsidP="00E4743F">
      <w:pPr>
        <w:numPr>
          <w:ilvl w:val="0"/>
          <w:numId w:val="34"/>
        </w:numPr>
        <w:tabs>
          <w:tab w:val="clear" w:pos="720"/>
        </w:tabs>
        <w:spacing w:after="0" w:line="240" w:lineRule="auto"/>
        <w:ind w:left="567" w:hanging="567"/>
        <w:rPr>
          <w:rFonts w:ascii="Aptos" w:hAnsi="Aptos" w:cs="Arial"/>
          <w:sz w:val="24"/>
          <w:szCs w:val="24"/>
        </w:rPr>
      </w:pPr>
      <w:r w:rsidRPr="00E4743F">
        <w:rPr>
          <w:rFonts w:ascii="Aptos" w:hAnsi="Aptos" w:cs="Arial"/>
          <w:sz w:val="24"/>
          <w:szCs w:val="24"/>
        </w:rPr>
        <w:t>STAR - What was the</w:t>
      </w:r>
      <w:r w:rsidRPr="00E4743F">
        <w:rPr>
          <w:rFonts w:ascii="Arial" w:hAnsi="Arial" w:cs="Arial"/>
          <w:sz w:val="24"/>
          <w:szCs w:val="24"/>
        </w:rPr>
        <w:t> </w:t>
      </w:r>
      <w:r w:rsidRPr="00E4743F">
        <w:rPr>
          <w:rFonts w:ascii="Aptos" w:hAnsi="Aptos" w:cs="Arial"/>
          <w:sz w:val="24"/>
          <w:szCs w:val="24"/>
        </w:rPr>
        <w:t>Situation? What were the</w:t>
      </w:r>
      <w:r w:rsidRPr="00E4743F">
        <w:rPr>
          <w:rFonts w:ascii="Arial" w:hAnsi="Arial" w:cs="Arial"/>
          <w:sz w:val="24"/>
          <w:szCs w:val="24"/>
        </w:rPr>
        <w:t> </w:t>
      </w:r>
      <w:r w:rsidRPr="00E4743F">
        <w:rPr>
          <w:rFonts w:ascii="Aptos" w:hAnsi="Aptos" w:cs="Arial"/>
          <w:sz w:val="24"/>
          <w:szCs w:val="24"/>
        </w:rPr>
        <w:t>Tasks? What</w:t>
      </w:r>
      <w:r w:rsidRPr="00E4743F">
        <w:rPr>
          <w:rFonts w:ascii="Arial" w:hAnsi="Arial" w:cs="Arial"/>
          <w:sz w:val="24"/>
          <w:szCs w:val="24"/>
        </w:rPr>
        <w:t> </w:t>
      </w:r>
      <w:r w:rsidRPr="00E4743F">
        <w:rPr>
          <w:rFonts w:ascii="Aptos" w:hAnsi="Aptos" w:cs="Arial"/>
          <w:sz w:val="24"/>
          <w:szCs w:val="24"/>
        </w:rPr>
        <w:t>Action</w:t>
      </w:r>
      <w:r w:rsidRPr="00E4743F">
        <w:rPr>
          <w:rFonts w:ascii="Arial" w:hAnsi="Arial" w:cs="Arial"/>
          <w:sz w:val="24"/>
          <w:szCs w:val="24"/>
        </w:rPr>
        <w:t> </w:t>
      </w:r>
      <w:r w:rsidRPr="00E4743F">
        <w:rPr>
          <w:rFonts w:ascii="Aptos" w:hAnsi="Aptos" w:cs="Arial"/>
          <w:sz w:val="24"/>
          <w:szCs w:val="24"/>
        </w:rPr>
        <w:t>did you take?</w:t>
      </w:r>
      <w:r w:rsidRPr="00E4743F">
        <w:rPr>
          <w:rFonts w:ascii="Arial" w:hAnsi="Arial" w:cs="Arial"/>
          <w:sz w:val="24"/>
          <w:szCs w:val="24"/>
        </w:rPr>
        <w:t> </w:t>
      </w:r>
      <w:r w:rsidRPr="00E4743F">
        <w:rPr>
          <w:rFonts w:ascii="Aptos" w:hAnsi="Aptos" w:cs="Arial"/>
          <w:sz w:val="24"/>
          <w:szCs w:val="24"/>
        </w:rPr>
        <w:t xml:space="preserve"> What were the Results of your actions?</w:t>
      </w:r>
    </w:p>
    <w:p w14:paraId="5CD24AC1" w14:textId="77777777" w:rsidR="00A841B7" w:rsidRDefault="00A841B7" w:rsidP="00E4743F">
      <w:pPr>
        <w:spacing w:after="0" w:line="240" w:lineRule="auto"/>
        <w:rPr>
          <w:rFonts w:ascii="Aptos" w:hAnsi="Aptos" w:cs="Arial"/>
          <w:sz w:val="24"/>
          <w:szCs w:val="24"/>
        </w:rPr>
      </w:pPr>
    </w:p>
    <w:p w14:paraId="5D659505" w14:textId="77777777" w:rsidR="00E4743F" w:rsidRPr="009A0849" w:rsidRDefault="00E4743F" w:rsidP="00E4743F">
      <w:pPr>
        <w:spacing w:after="0" w:line="240" w:lineRule="auto"/>
        <w:rPr>
          <w:rFonts w:ascii="Aptos" w:hAnsi="Aptos" w:cs="Arial"/>
          <w:sz w:val="24"/>
          <w:szCs w:val="24"/>
        </w:rPr>
      </w:pPr>
      <w:r w:rsidRPr="009A0849">
        <w:rPr>
          <w:rFonts w:ascii="Aptos" w:hAnsi="Aptos" w:cs="Arial"/>
          <w:sz w:val="24"/>
          <w:szCs w:val="24"/>
        </w:rPr>
        <w:t>Please also refer to the CS Behaviours framework for more details at this grade:</w:t>
      </w:r>
    </w:p>
    <w:p w14:paraId="1D12BE7B" w14:textId="77777777" w:rsidR="00E4743F" w:rsidRPr="009A0849" w:rsidRDefault="00E4743F" w:rsidP="00E4743F">
      <w:pPr>
        <w:spacing w:after="0" w:line="240" w:lineRule="auto"/>
        <w:rPr>
          <w:rStyle w:val="Hyperlink"/>
          <w:rFonts w:ascii="Aptos" w:hAnsi="Aptos" w:cs="Arial"/>
          <w:color w:val="0000FF"/>
          <w:sz w:val="24"/>
          <w:szCs w:val="24"/>
        </w:rPr>
      </w:pPr>
      <w:r w:rsidRPr="009A0849">
        <w:rPr>
          <w:rFonts w:ascii="Aptos" w:hAnsi="Aptos" w:cs="Arial"/>
          <w:sz w:val="24"/>
          <w:szCs w:val="24"/>
        </w:rPr>
        <w:fldChar w:fldCharType="begin"/>
      </w:r>
      <w:r w:rsidRPr="009A0849">
        <w:rPr>
          <w:rFonts w:ascii="Aptos" w:hAnsi="Aptos" w:cs="Arial"/>
          <w:sz w:val="24"/>
          <w:szCs w:val="24"/>
        </w:rPr>
        <w:instrText>HYPERLINK "https://www.gov.uk/government/publications/success-profiles/success-profiles-civil-service-behaviours"</w:instrText>
      </w:r>
      <w:r w:rsidRPr="009A0849">
        <w:rPr>
          <w:rFonts w:ascii="Aptos" w:hAnsi="Aptos" w:cs="Arial"/>
          <w:sz w:val="24"/>
          <w:szCs w:val="24"/>
        </w:rPr>
      </w:r>
      <w:r w:rsidRPr="009A0849">
        <w:rPr>
          <w:rFonts w:ascii="Aptos" w:hAnsi="Aptos" w:cs="Arial"/>
          <w:sz w:val="24"/>
          <w:szCs w:val="24"/>
        </w:rPr>
        <w:fldChar w:fldCharType="separate"/>
      </w:r>
      <w:r w:rsidRPr="009A0849">
        <w:rPr>
          <w:rStyle w:val="Hyperlink"/>
          <w:rFonts w:ascii="Aptos" w:hAnsi="Aptos" w:cs="Arial"/>
          <w:color w:val="0000FF"/>
          <w:sz w:val="24"/>
          <w:szCs w:val="24"/>
        </w:rPr>
        <w:t>Success Profiles: Civil Service behaviours - GOV.UK</w:t>
      </w:r>
    </w:p>
    <w:p w14:paraId="7322387E" w14:textId="77777777" w:rsidR="00E4743F" w:rsidRPr="007F5A90" w:rsidRDefault="00E4743F" w:rsidP="00E4743F">
      <w:pPr>
        <w:spacing w:after="0" w:line="240" w:lineRule="auto"/>
        <w:rPr>
          <w:rFonts w:ascii="Aptos" w:hAnsi="Aptos" w:cs="Arial"/>
          <w:sz w:val="24"/>
          <w:szCs w:val="24"/>
        </w:rPr>
      </w:pPr>
      <w:r w:rsidRPr="009A0849">
        <w:rPr>
          <w:rFonts w:ascii="Aptos" w:hAnsi="Aptos" w:cs="Arial"/>
          <w:sz w:val="24"/>
          <w:szCs w:val="24"/>
        </w:rPr>
        <w:fldChar w:fldCharType="end"/>
      </w:r>
    </w:p>
    <w:p w14:paraId="384B0735" w14:textId="59D35B96" w:rsidR="00E32595" w:rsidRPr="00E4743F" w:rsidRDefault="00E32595" w:rsidP="00E4743F">
      <w:pPr>
        <w:spacing w:after="0" w:line="240" w:lineRule="auto"/>
        <w:rPr>
          <w:rFonts w:ascii="Aptos" w:hAnsi="Aptos" w:cs="Arial"/>
          <w:b/>
          <w:bCs/>
          <w:sz w:val="28"/>
          <w:szCs w:val="28"/>
        </w:rPr>
      </w:pPr>
      <w:r w:rsidRPr="00E4743F">
        <w:rPr>
          <w:rFonts w:ascii="Aptos" w:hAnsi="Aptos" w:cs="Arial"/>
          <w:b/>
          <w:bCs/>
          <w:sz w:val="28"/>
          <w:szCs w:val="28"/>
        </w:rPr>
        <w:t>Strengths:</w:t>
      </w:r>
    </w:p>
    <w:p w14:paraId="52A7EAE1" w14:textId="14BE1548" w:rsidR="00CC6B37" w:rsidRPr="00E4743F" w:rsidRDefault="00E32595" w:rsidP="00E4743F">
      <w:pPr>
        <w:spacing w:after="0" w:line="240" w:lineRule="auto"/>
        <w:rPr>
          <w:rFonts w:ascii="Aptos" w:hAnsi="Aptos" w:cs="Arial"/>
          <w:color w:val="0000FF"/>
          <w:sz w:val="24"/>
          <w:szCs w:val="24"/>
        </w:rPr>
      </w:pPr>
      <w:r w:rsidRPr="00E4743F">
        <w:rPr>
          <w:rFonts w:ascii="Aptos" w:hAnsi="Aptos" w:cs="Arial"/>
          <w:sz w:val="24"/>
          <w:szCs w:val="24"/>
        </w:rPr>
        <w:t>It is difficult to prepare for strength type questions. However, you can think through your answers, focus on your achievements and aspects you enjoy and decide how these can be applied in the organisation and role. While strengths questions are shorter and we do not expect a full STAR response, the panel is interested in your first reaction to the question and information or reasoning to support this. Further information on Civil Service Strengths can be found</w:t>
      </w:r>
      <w:r w:rsidR="00CC6B37" w:rsidRPr="00E4743F">
        <w:rPr>
          <w:rFonts w:ascii="Aptos" w:hAnsi="Aptos" w:cs="Arial"/>
          <w:sz w:val="24"/>
          <w:szCs w:val="24"/>
        </w:rPr>
        <w:t xml:space="preserve"> </w:t>
      </w:r>
      <w:r w:rsidR="0006618D" w:rsidRPr="00E4743F">
        <w:rPr>
          <w:rFonts w:ascii="Aptos" w:hAnsi="Aptos" w:cs="Arial"/>
          <w:sz w:val="24"/>
          <w:szCs w:val="24"/>
        </w:rPr>
        <w:t xml:space="preserve">via this link </w:t>
      </w:r>
      <w:hyperlink r:id="rId13" w:history="1">
        <w:r w:rsidR="0006618D" w:rsidRPr="00E4743F">
          <w:rPr>
            <w:rStyle w:val="Hyperlink"/>
            <w:rFonts w:ascii="Aptos" w:hAnsi="Aptos" w:cs="Arial"/>
            <w:color w:val="0000FF"/>
            <w:sz w:val="24"/>
            <w:szCs w:val="24"/>
          </w:rPr>
          <w:t>Success Profiles: Strengths - GOV.UK</w:t>
        </w:r>
      </w:hyperlink>
    </w:p>
    <w:p w14:paraId="1CCED23A" w14:textId="77777777" w:rsidR="00CF654D" w:rsidRPr="00E4743F" w:rsidRDefault="00CF654D" w:rsidP="00E4743F">
      <w:pPr>
        <w:spacing w:after="0" w:line="240" w:lineRule="auto"/>
        <w:rPr>
          <w:rFonts w:ascii="Aptos" w:hAnsi="Aptos" w:cs="Arial"/>
          <w:sz w:val="24"/>
          <w:szCs w:val="24"/>
        </w:rPr>
      </w:pPr>
    </w:p>
    <w:p w14:paraId="1376AB84" w14:textId="4E2ED888" w:rsidR="00E6227E" w:rsidRPr="00E4743F" w:rsidRDefault="00E6227E" w:rsidP="00E4743F">
      <w:pPr>
        <w:spacing w:after="0" w:line="240" w:lineRule="auto"/>
        <w:rPr>
          <w:rFonts w:ascii="Aptos" w:hAnsi="Aptos" w:cs="Arial"/>
          <w:sz w:val="24"/>
          <w:szCs w:val="24"/>
        </w:rPr>
      </w:pPr>
      <w:r w:rsidRPr="00E4743F">
        <w:rPr>
          <w:rFonts w:ascii="Aptos" w:hAnsi="Aptos" w:cs="Arial"/>
          <w:sz w:val="24"/>
          <w:szCs w:val="24"/>
        </w:rPr>
        <w:t xml:space="preserve">Interviews are expected to take place </w:t>
      </w:r>
      <w:r w:rsidR="00217674" w:rsidRPr="00E4743F">
        <w:rPr>
          <w:rFonts w:ascii="Aptos" w:hAnsi="Aptos" w:cs="Arial"/>
          <w:sz w:val="24"/>
          <w:szCs w:val="24"/>
        </w:rPr>
        <w:t>August 2026.</w:t>
      </w:r>
    </w:p>
    <w:p w14:paraId="4EA1312E" w14:textId="319DDB24" w:rsidR="00390591" w:rsidRPr="00E4743F" w:rsidRDefault="00390591" w:rsidP="00E4743F">
      <w:pPr>
        <w:spacing w:after="0" w:line="240" w:lineRule="auto"/>
        <w:rPr>
          <w:rFonts w:ascii="Aptos" w:hAnsi="Aptos" w:cs="Arial"/>
          <w:iCs/>
          <w:sz w:val="24"/>
          <w:szCs w:val="24"/>
        </w:rPr>
      </w:pPr>
    </w:p>
    <w:p w14:paraId="41409BA6" w14:textId="77777777" w:rsidR="00E6227E" w:rsidRPr="00E4743F" w:rsidRDefault="00E6227E" w:rsidP="00E4743F">
      <w:pPr>
        <w:spacing w:after="0" w:line="240" w:lineRule="auto"/>
        <w:rPr>
          <w:rFonts w:ascii="Aptos" w:hAnsi="Aptos" w:cs="Arial"/>
          <w:b/>
          <w:sz w:val="24"/>
          <w:szCs w:val="24"/>
        </w:rPr>
      </w:pPr>
      <w:r w:rsidRPr="00E4743F">
        <w:rPr>
          <w:rFonts w:ascii="Aptos" w:hAnsi="Aptos" w:cs="Arial"/>
          <w:b/>
          <w:sz w:val="24"/>
          <w:szCs w:val="24"/>
        </w:rPr>
        <w:t xml:space="preserve">Contact information   </w:t>
      </w:r>
    </w:p>
    <w:p w14:paraId="617600CF" w14:textId="5B52F0E9" w:rsidR="00C60A20" w:rsidRPr="00E4743F" w:rsidRDefault="00E6227E" w:rsidP="00E4743F">
      <w:pPr>
        <w:spacing w:after="0" w:line="240" w:lineRule="auto"/>
        <w:rPr>
          <w:rFonts w:ascii="Aptos" w:hAnsi="Aptos" w:cs="Arial"/>
          <w:color w:val="FF0000"/>
          <w:sz w:val="24"/>
          <w:szCs w:val="24"/>
        </w:rPr>
      </w:pPr>
      <w:r w:rsidRPr="00E4743F">
        <w:rPr>
          <w:rFonts w:ascii="Aptos" w:hAnsi="Aptos" w:cs="Arial"/>
          <w:sz w:val="24"/>
          <w:szCs w:val="24"/>
        </w:rPr>
        <w:t>Please do get in touch if you would like to know more about the role or what it is like working in our team.</w:t>
      </w:r>
      <w:r w:rsidR="000B59B6" w:rsidRPr="00E4743F">
        <w:rPr>
          <w:rFonts w:ascii="Aptos" w:hAnsi="Aptos" w:cs="Arial"/>
          <w:sz w:val="24"/>
          <w:szCs w:val="24"/>
        </w:rPr>
        <w:t xml:space="preserve"> </w:t>
      </w:r>
      <w:r w:rsidR="00217674" w:rsidRPr="00E4743F">
        <w:rPr>
          <w:rFonts w:ascii="Aptos" w:hAnsi="Aptos" w:cs="Arial"/>
          <w:color w:val="0000FF"/>
          <w:sz w:val="24"/>
          <w:szCs w:val="24"/>
        </w:rPr>
        <w:t>Hannah.edwins@justice.gov.uk</w:t>
      </w:r>
    </w:p>
    <w:p w14:paraId="2407019D" w14:textId="32EF44C8" w:rsidR="008B521D" w:rsidRPr="00E4743F" w:rsidRDefault="008B521D" w:rsidP="00E4743F">
      <w:pPr>
        <w:spacing w:after="0" w:line="240" w:lineRule="auto"/>
        <w:rPr>
          <w:rFonts w:ascii="Aptos" w:eastAsia="Tondo W01 Regular1418031" w:hAnsi="Aptos" w:cs="Arial"/>
          <w:b/>
          <w:color w:val="FF0000"/>
          <w:sz w:val="24"/>
          <w:szCs w:val="24"/>
          <w:u w:val="single"/>
        </w:rPr>
      </w:pPr>
    </w:p>
    <w:p w14:paraId="1E81FD29" w14:textId="77777777" w:rsidR="005462BC" w:rsidRPr="00E4743F" w:rsidRDefault="005462BC" w:rsidP="00E4743F">
      <w:pPr>
        <w:spacing w:after="0" w:line="240" w:lineRule="auto"/>
        <w:rPr>
          <w:rFonts w:ascii="Aptos" w:eastAsia="Tondo W01 Regular1418031" w:hAnsi="Aptos" w:cs="Arial"/>
          <w:b/>
          <w:color w:val="FF0000"/>
          <w:sz w:val="24"/>
          <w:szCs w:val="24"/>
          <w:u w:val="single"/>
        </w:rPr>
      </w:pPr>
    </w:p>
    <w:p w14:paraId="6E37D006" w14:textId="77777777" w:rsidR="005462BC" w:rsidRPr="00E4743F" w:rsidRDefault="005462BC" w:rsidP="00E4743F">
      <w:pPr>
        <w:spacing w:after="0" w:line="240" w:lineRule="auto"/>
        <w:rPr>
          <w:rFonts w:ascii="Aptos" w:eastAsia="Tondo W01 Regular1418031" w:hAnsi="Aptos" w:cs="Arial"/>
          <w:b/>
          <w:color w:val="FF0000"/>
          <w:sz w:val="24"/>
          <w:szCs w:val="24"/>
          <w:u w:val="single"/>
        </w:rPr>
      </w:pPr>
    </w:p>
    <w:p w14:paraId="4291380F" w14:textId="77777777" w:rsidR="002C5273" w:rsidRPr="00E4743F" w:rsidRDefault="002C5273" w:rsidP="00E4743F">
      <w:pPr>
        <w:spacing w:after="0" w:line="240" w:lineRule="auto"/>
        <w:rPr>
          <w:rFonts w:ascii="Aptos" w:eastAsia="Tondo W01 Regular1418031" w:hAnsi="Aptos" w:cs="Arial"/>
          <w:b/>
          <w:sz w:val="24"/>
          <w:szCs w:val="24"/>
          <w:u w:val="single"/>
        </w:rPr>
      </w:pPr>
    </w:p>
    <w:p w14:paraId="35B395B1" w14:textId="77777777" w:rsidR="000B59B6" w:rsidRPr="00E4743F" w:rsidRDefault="000B59B6" w:rsidP="00E4743F">
      <w:pPr>
        <w:spacing w:after="0" w:line="240" w:lineRule="auto"/>
        <w:rPr>
          <w:rFonts w:ascii="Aptos" w:eastAsia="Tondo W01 Regular1418031" w:hAnsi="Aptos" w:cs="Arial"/>
          <w:b/>
          <w:sz w:val="24"/>
          <w:szCs w:val="24"/>
          <w:u w:val="single"/>
        </w:rPr>
      </w:pPr>
    </w:p>
    <w:p w14:paraId="3B89E946" w14:textId="77777777" w:rsidR="000B59B6" w:rsidRPr="00E4743F" w:rsidRDefault="000B59B6" w:rsidP="00E4743F">
      <w:pPr>
        <w:spacing w:after="0" w:line="240" w:lineRule="auto"/>
        <w:rPr>
          <w:rFonts w:ascii="Aptos" w:eastAsia="Tondo W01 Regular1418031" w:hAnsi="Aptos" w:cs="Arial"/>
          <w:b/>
          <w:sz w:val="24"/>
          <w:szCs w:val="24"/>
          <w:u w:val="single"/>
        </w:rPr>
      </w:pPr>
    </w:p>
    <w:p w14:paraId="526F41BA" w14:textId="77777777" w:rsidR="000B59B6" w:rsidRPr="00E4743F" w:rsidRDefault="000B59B6" w:rsidP="00E4743F">
      <w:pPr>
        <w:spacing w:after="0" w:line="240" w:lineRule="auto"/>
        <w:rPr>
          <w:rFonts w:ascii="Aptos" w:eastAsia="Tondo W01 Regular1418031" w:hAnsi="Aptos" w:cs="Arial"/>
          <w:b/>
          <w:sz w:val="24"/>
          <w:szCs w:val="24"/>
          <w:u w:val="single"/>
        </w:rPr>
      </w:pPr>
    </w:p>
    <w:p w14:paraId="6CD9D014" w14:textId="77777777" w:rsidR="00880C97" w:rsidRPr="00E4743F" w:rsidRDefault="00880C97" w:rsidP="00E4743F">
      <w:pPr>
        <w:spacing w:after="0" w:line="240" w:lineRule="auto"/>
        <w:rPr>
          <w:rFonts w:ascii="Aptos" w:eastAsia="Tondo W01 Regular1418031" w:hAnsi="Aptos" w:cs="Arial"/>
          <w:b/>
          <w:sz w:val="24"/>
          <w:szCs w:val="24"/>
          <w:u w:val="single"/>
        </w:rPr>
      </w:pPr>
      <w:r w:rsidRPr="00E4743F">
        <w:rPr>
          <w:rFonts w:ascii="Aptos" w:eastAsia="Tondo W01 Regular1418031" w:hAnsi="Aptos" w:cs="Arial"/>
          <w:b/>
          <w:sz w:val="24"/>
          <w:szCs w:val="24"/>
          <w:u w:val="single"/>
        </w:rPr>
        <w:br w:type="page"/>
      </w:r>
    </w:p>
    <w:p w14:paraId="7ACB5423" w14:textId="16198A42" w:rsidR="00C60A20" w:rsidRPr="00E4743F" w:rsidRDefault="00C60A20" w:rsidP="00E4743F">
      <w:pPr>
        <w:spacing w:after="0" w:line="240" w:lineRule="auto"/>
        <w:jc w:val="center"/>
        <w:rPr>
          <w:rFonts w:ascii="Aptos" w:eastAsia="Tondo W01 Regular1418031" w:hAnsi="Aptos" w:cs="Arial"/>
          <w:b/>
          <w:bCs/>
          <w:sz w:val="28"/>
          <w:szCs w:val="28"/>
          <w:u w:val="single"/>
        </w:rPr>
      </w:pPr>
      <w:r w:rsidRPr="00E4743F">
        <w:rPr>
          <w:rFonts w:ascii="Aptos" w:eastAsia="Tondo W01 Regular1418031" w:hAnsi="Aptos" w:cs="Arial"/>
          <w:b/>
          <w:sz w:val="28"/>
          <w:szCs w:val="28"/>
          <w:u w:val="single"/>
        </w:rPr>
        <w:lastRenderedPageBreak/>
        <w:t xml:space="preserve">Annex A - </w:t>
      </w:r>
      <w:r w:rsidRPr="00E4743F">
        <w:rPr>
          <w:rFonts w:ascii="Aptos" w:eastAsia="Tondo W01 Regular1418031" w:hAnsi="Aptos" w:cs="Arial"/>
          <w:b/>
          <w:bCs/>
          <w:sz w:val="28"/>
          <w:szCs w:val="28"/>
          <w:u w:val="single"/>
        </w:rPr>
        <w:t>The STAR method</w:t>
      </w:r>
    </w:p>
    <w:p w14:paraId="6567CD1B" w14:textId="77777777" w:rsidR="00C60A20" w:rsidRPr="00E4743F" w:rsidRDefault="00C60A20" w:rsidP="00E4743F">
      <w:pPr>
        <w:spacing w:after="0" w:line="240" w:lineRule="auto"/>
        <w:rPr>
          <w:rFonts w:ascii="Aptos" w:eastAsia="Tondo W01 Regular1418031" w:hAnsi="Aptos" w:cs="Arial"/>
          <w:sz w:val="24"/>
          <w:szCs w:val="24"/>
        </w:rPr>
      </w:pPr>
    </w:p>
    <w:p w14:paraId="5A347187" w14:textId="77777777" w:rsidR="00C60A20" w:rsidRPr="00E4743F" w:rsidRDefault="00C60A20" w:rsidP="00E4743F">
      <w:pPr>
        <w:spacing w:after="0" w:line="240" w:lineRule="auto"/>
        <w:rPr>
          <w:rFonts w:ascii="Aptos" w:eastAsia="Tondo W01 Regular1418031" w:hAnsi="Aptos" w:cs="Arial"/>
          <w:sz w:val="24"/>
          <w:szCs w:val="24"/>
        </w:rPr>
      </w:pPr>
      <w:r w:rsidRPr="00E4743F">
        <w:rPr>
          <w:rFonts w:ascii="Aptos" w:eastAsia="Tondo W01 Regular1418031" w:hAnsi="Aptos" w:cs="Arial"/>
          <w:sz w:val="24"/>
          <w:szCs w:val="24"/>
        </w:rPr>
        <w:t>Using the STAR method can help you give examples of relevant experience that you have. It allows you to set the scene, show what you did, and how you did it, and explain the overall outcome.</w:t>
      </w:r>
    </w:p>
    <w:p w14:paraId="28F43763" w14:textId="359D13BA" w:rsidR="00C60A20" w:rsidRPr="00E4743F" w:rsidRDefault="00C60A20" w:rsidP="00E4743F">
      <w:pPr>
        <w:spacing w:after="0" w:line="240" w:lineRule="auto"/>
        <w:rPr>
          <w:rFonts w:ascii="Aptos" w:eastAsia="Tondo W01 Regular1418031" w:hAnsi="Aptos" w:cs="Arial"/>
          <w:sz w:val="24"/>
          <w:szCs w:val="24"/>
        </w:rPr>
      </w:pPr>
    </w:p>
    <w:p w14:paraId="660A8CA0" w14:textId="77777777" w:rsidR="005E57FF" w:rsidRPr="00E4743F" w:rsidRDefault="005E57FF" w:rsidP="00E4743F">
      <w:pPr>
        <w:spacing w:after="0" w:line="240" w:lineRule="auto"/>
        <w:rPr>
          <w:rFonts w:ascii="Aptos" w:eastAsia="Tondo W01 Regular1418031" w:hAnsi="Aptos" w:cs="Arial"/>
          <w:sz w:val="24"/>
          <w:szCs w:val="24"/>
        </w:rPr>
      </w:pPr>
    </w:p>
    <w:p w14:paraId="3BFDA7A8" w14:textId="77777777" w:rsidR="00C60A20" w:rsidRPr="00E4743F" w:rsidRDefault="00C60A20" w:rsidP="00E4743F">
      <w:pPr>
        <w:spacing w:after="0" w:line="240" w:lineRule="auto"/>
        <w:rPr>
          <w:rFonts w:ascii="Aptos" w:eastAsia="Tondo W01 Regular1418031" w:hAnsi="Aptos" w:cs="Arial"/>
          <w:sz w:val="24"/>
          <w:szCs w:val="24"/>
        </w:rPr>
      </w:pPr>
      <w:r w:rsidRPr="00E4743F">
        <w:rPr>
          <w:rFonts w:ascii="Aptos" w:eastAsia="Tondo W01 Regular1418031" w:hAnsi="Aptos" w:cs="Arial"/>
          <w:b/>
          <w:bCs/>
          <w:sz w:val="24"/>
          <w:szCs w:val="24"/>
        </w:rPr>
        <w:t>Situation</w:t>
      </w:r>
      <w:r w:rsidRPr="00E4743F">
        <w:rPr>
          <w:rFonts w:ascii="Aptos" w:eastAsia="Tondo W01 Regular1418031" w:hAnsi="Aptos" w:cs="Arial"/>
          <w:sz w:val="24"/>
          <w:szCs w:val="24"/>
        </w:rPr>
        <w:t xml:space="preserve"> - Describe the situation you found yourself in. You must describe a specific event or situation. Be sure to give enough detail for the job holder to understand.</w:t>
      </w:r>
    </w:p>
    <w:p w14:paraId="0D15B7F1" w14:textId="77777777" w:rsidR="00C60A20" w:rsidRPr="00E4743F" w:rsidRDefault="00C60A20" w:rsidP="00E4743F">
      <w:pPr>
        <w:numPr>
          <w:ilvl w:val="0"/>
          <w:numId w:val="10"/>
        </w:numPr>
        <w:spacing w:after="0" w:line="240" w:lineRule="auto"/>
        <w:ind w:left="567" w:hanging="567"/>
        <w:rPr>
          <w:rFonts w:ascii="Aptos" w:eastAsia="Tondo W01 Regular1418031" w:hAnsi="Aptos" w:cs="Arial"/>
          <w:sz w:val="24"/>
          <w:szCs w:val="24"/>
        </w:rPr>
      </w:pPr>
      <w:r w:rsidRPr="00E4743F">
        <w:rPr>
          <w:rFonts w:ascii="Aptos" w:eastAsia="Tondo W01 Regular1418031" w:hAnsi="Aptos" w:cs="Arial"/>
          <w:sz w:val="24"/>
          <w:szCs w:val="24"/>
        </w:rPr>
        <w:t>Where are you?</w:t>
      </w:r>
    </w:p>
    <w:p w14:paraId="153E5F36" w14:textId="77777777" w:rsidR="00C60A20" w:rsidRPr="00E4743F" w:rsidRDefault="00C60A20" w:rsidP="00E4743F">
      <w:pPr>
        <w:numPr>
          <w:ilvl w:val="0"/>
          <w:numId w:val="10"/>
        </w:numPr>
        <w:spacing w:after="0" w:line="240" w:lineRule="auto"/>
        <w:ind w:left="567" w:hanging="567"/>
        <w:rPr>
          <w:rFonts w:ascii="Aptos" w:eastAsia="Tondo W01 Regular1418031" w:hAnsi="Aptos" w:cs="Arial"/>
          <w:sz w:val="24"/>
          <w:szCs w:val="24"/>
        </w:rPr>
      </w:pPr>
      <w:r w:rsidRPr="00E4743F">
        <w:rPr>
          <w:rFonts w:ascii="Aptos" w:eastAsia="Tondo W01 Regular1418031" w:hAnsi="Aptos" w:cs="Arial"/>
          <w:sz w:val="24"/>
          <w:szCs w:val="24"/>
        </w:rPr>
        <w:t>Who was there with you?</w:t>
      </w:r>
    </w:p>
    <w:p w14:paraId="14D7591C" w14:textId="77777777" w:rsidR="00C60A20" w:rsidRPr="00E4743F" w:rsidRDefault="00C60A20" w:rsidP="00E4743F">
      <w:pPr>
        <w:numPr>
          <w:ilvl w:val="0"/>
          <w:numId w:val="10"/>
        </w:numPr>
        <w:spacing w:after="0" w:line="240" w:lineRule="auto"/>
        <w:ind w:left="567" w:hanging="567"/>
        <w:rPr>
          <w:rFonts w:ascii="Aptos" w:eastAsia="Tondo W01 Regular1418031" w:hAnsi="Aptos" w:cs="Arial"/>
          <w:sz w:val="24"/>
          <w:szCs w:val="24"/>
        </w:rPr>
      </w:pPr>
      <w:r w:rsidRPr="00E4743F">
        <w:rPr>
          <w:rFonts w:ascii="Aptos" w:eastAsia="Tondo W01 Regular1418031" w:hAnsi="Aptos" w:cs="Arial"/>
          <w:sz w:val="24"/>
          <w:szCs w:val="24"/>
        </w:rPr>
        <w:t>What had happened?</w:t>
      </w:r>
    </w:p>
    <w:p w14:paraId="24824D62" w14:textId="3DC1CFF5" w:rsidR="00C60A20" w:rsidRPr="00E4743F" w:rsidRDefault="00C60A20" w:rsidP="00E4743F">
      <w:pPr>
        <w:spacing w:after="0" w:line="240" w:lineRule="auto"/>
        <w:rPr>
          <w:rFonts w:ascii="Aptos" w:eastAsia="Tondo W01 Regular1418031" w:hAnsi="Aptos" w:cs="Arial"/>
          <w:bCs/>
          <w:sz w:val="24"/>
          <w:szCs w:val="24"/>
        </w:rPr>
      </w:pPr>
    </w:p>
    <w:p w14:paraId="4F53D12E" w14:textId="77777777" w:rsidR="005E57FF" w:rsidRPr="00E4743F" w:rsidRDefault="005E57FF" w:rsidP="00E4743F">
      <w:pPr>
        <w:spacing w:after="0" w:line="240" w:lineRule="auto"/>
        <w:rPr>
          <w:rFonts w:ascii="Aptos" w:eastAsia="Tondo W01 Regular1418031" w:hAnsi="Aptos" w:cs="Arial"/>
          <w:bCs/>
          <w:sz w:val="24"/>
          <w:szCs w:val="24"/>
        </w:rPr>
      </w:pPr>
    </w:p>
    <w:p w14:paraId="35DF63A5" w14:textId="77777777" w:rsidR="00C60A20" w:rsidRPr="00E4743F" w:rsidRDefault="00C60A20" w:rsidP="00E4743F">
      <w:pPr>
        <w:spacing w:after="0" w:line="240" w:lineRule="auto"/>
        <w:rPr>
          <w:rFonts w:ascii="Aptos" w:eastAsia="Tondo W01 Regular1418031" w:hAnsi="Aptos" w:cs="Arial"/>
          <w:sz w:val="24"/>
          <w:szCs w:val="24"/>
        </w:rPr>
      </w:pPr>
      <w:r w:rsidRPr="00E4743F">
        <w:rPr>
          <w:rFonts w:ascii="Aptos" w:eastAsia="Tondo W01 Regular1418031" w:hAnsi="Aptos" w:cs="Arial"/>
          <w:b/>
          <w:bCs/>
          <w:sz w:val="24"/>
          <w:szCs w:val="24"/>
        </w:rPr>
        <w:t>Task</w:t>
      </w:r>
      <w:r w:rsidRPr="00E4743F">
        <w:rPr>
          <w:rFonts w:ascii="Aptos" w:eastAsia="Tondo W01 Regular1418031" w:hAnsi="Aptos" w:cs="Arial"/>
          <w:sz w:val="24"/>
          <w:szCs w:val="24"/>
        </w:rPr>
        <w:t xml:space="preserve"> - The job holder will want to understand what you tried to achieve from the situation you found yourself in.</w:t>
      </w:r>
    </w:p>
    <w:p w14:paraId="55FE8FE0" w14:textId="77777777" w:rsidR="00C60A20" w:rsidRPr="00E4743F" w:rsidRDefault="00C60A20" w:rsidP="00E4743F">
      <w:pPr>
        <w:numPr>
          <w:ilvl w:val="0"/>
          <w:numId w:val="11"/>
        </w:numPr>
        <w:spacing w:after="0" w:line="240" w:lineRule="auto"/>
        <w:ind w:left="567" w:hanging="567"/>
        <w:rPr>
          <w:rFonts w:ascii="Aptos" w:eastAsia="Tondo W01 Regular1418031" w:hAnsi="Aptos" w:cs="Arial"/>
          <w:sz w:val="24"/>
          <w:szCs w:val="24"/>
        </w:rPr>
      </w:pPr>
      <w:r w:rsidRPr="00E4743F">
        <w:rPr>
          <w:rFonts w:ascii="Aptos" w:eastAsia="Tondo W01 Regular1418031" w:hAnsi="Aptos" w:cs="Arial"/>
          <w:sz w:val="24"/>
          <w:szCs w:val="24"/>
        </w:rPr>
        <w:t>What was the task that you had to complete and why?</w:t>
      </w:r>
    </w:p>
    <w:p w14:paraId="21E26389" w14:textId="77777777" w:rsidR="00C60A20" w:rsidRPr="00E4743F" w:rsidRDefault="00C60A20" w:rsidP="00E4743F">
      <w:pPr>
        <w:numPr>
          <w:ilvl w:val="0"/>
          <w:numId w:val="11"/>
        </w:numPr>
        <w:spacing w:after="0" w:line="240" w:lineRule="auto"/>
        <w:ind w:left="567" w:hanging="567"/>
        <w:rPr>
          <w:rFonts w:ascii="Aptos" w:eastAsia="Tondo W01 Regular1418031" w:hAnsi="Aptos" w:cs="Arial"/>
          <w:sz w:val="24"/>
          <w:szCs w:val="24"/>
        </w:rPr>
      </w:pPr>
      <w:r w:rsidRPr="00E4743F">
        <w:rPr>
          <w:rFonts w:ascii="Aptos" w:eastAsia="Tondo W01 Regular1418031" w:hAnsi="Aptos" w:cs="Arial"/>
          <w:sz w:val="24"/>
          <w:szCs w:val="24"/>
        </w:rPr>
        <w:t>What did you have to achieve?</w:t>
      </w:r>
    </w:p>
    <w:p w14:paraId="05114C79" w14:textId="5D8CB01E" w:rsidR="00C60A20" w:rsidRPr="00E4743F" w:rsidRDefault="00C60A20" w:rsidP="00E4743F">
      <w:pPr>
        <w:spacing w:after="0" w:line="240" w:lineRule="auto"/>
        <w:rPr>
          <w:rFonts w:ascii="Aptos" w:eastAsia="Tondo W01 Regular1418031" w:hAnsi="Aptos" w:cs="Arial"/>
          <w:bCs/>
          <w:sz w:val="24"/>
          <w:szCs w:val="24"/>
        </w:rPr>
      </w:pPr>
    </w:p>
    <w:p w14:paraId="794D6A01" w14:textId="77777777" w:rsidR="005E57FF" w:rsidRPr="00E4743F" w:rsidRDefault="005E57FF" w:rsidP="00E4743F">
      <w:pPr>
        <w:spacing w:after="0" w:line="240" w:lineRule="auto"/>
        <w:rPr>
          <w:rFonts w:ascii="Aptos" w:eastAsia="Tondo W01 Regular1418031" w:hAnsi="Aptos" w:cs="Arial"/>
          <w:bCs/>
          <w:sz w:val="24"/>
          <w:szCs w:val="24"/>
        </w:rPr>
      </w:pPr>
    </w:p>
    <w:p w14:paraId="03AF7F4C" w14:textId="77777777" w:rsidR="00C60A20" w:rsidRPr="00E4743F" w:rsidRDefault="00C60A20" w:rsidP="00E4743F">
      <w:pPr>
        <w:spacing w:after="0" w:line="240" w:lineRule="auto"/>
        <w:rPr>
          <w:rFonts w:ascii="Aptos" w:eastAsia="Tondo W01 Regular1418031" w:hAnsi="Aptos" w:cs="Arial"/>
          <w:sz w:val="24"/>
          <w:szCs w:val="24"/>
        </w:rPr>
      </w:pPr>
      <w:r w:rsidRPr="00E4743F">
        <w:rPr>
          <w:rFonts w:ascii="Aptos" w:eastAsia="Tondo W01 Regular1418031" w:hAnsi="Aptos" w:cs="Arial"/>
          <w:b/>
          <w:bCs/>
          <w:sz w:val="24"/>
          <w:szCs w:val="24"/>
        </w:rPr>
        <w:t>Actions</w:t>
      </w:r>
      <w:r w:rsidRPr="00E4743F">
        <w:rPr>
          <w:rFonts w:ascii="Aptos" w:eastAsia="Tondo W01 Regular1418031" w:hAnsi="Aptos" w:cs="Arial"/>
          <w:sz w:val="24"/>
          <w:szCs w:val="24"/>
        </w:rPr>
        <w:t xml:space="preserve"> - 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7EB34911" w14:textId="29E892EA" w:rsidR="00C60A20" w:rsidRPr="00E4743F" w:rsidRDefault="00C60A20" w:rsidP="00E4743F">
      <w:pPr>
        <w:spacing w:after="0" w:line="240" w:lineRule="auto"/>
        <w:rPr>
          <w:rFonts w:ascii="Aptos" w:eastAsia="Tondo W01 Regular1418031" w:hAnsi="Aptos" w:cs="Arial"/>
          <w:bCs/>
          <w:sz w:val="24"/>
          <w:szCs w:val="24"/>
        </w:rPr>
      </w:pPr>
    </w:p>
    <w:p w14:paraId="5A58D9DF" w14:textId="77777777" w:rsidR="005E57FF" w:rsidRPr="00E4743F" w:rsidRDefault="005E57FF" w:rsidP="00E4743F">
      <w:pPr>
        <w:spacing w:after="0" w:line="240" w:lineRule="auto"/>
        <w:rPr>
          <w:rFonts w:ascii="Aptos" w:eastAsia="Tondo W01 Regular1418031" w:hAnsi="Aptos" w:cs="Arial"/>
          <w:bCs/>
          <w:sz w:val="24"/>
          <w:szCs w:val="24"/>
        </w:rPr>
      </w:pPr>
    </w:p>
    <w:p w14:paraId="3F0715CD" w14:textId="77777777" w:rsidR="00C60A20" w:rsidRPr="00E4743F" w:rsidRDefault="00C60A20" w:rsidP="00E4743F">
      <w:pPr>
        <w:spacing w:after="0" w:line="240" w:lineRule="auto"/>
        <w:rPr>
          <w:rFonts w:ascii="Aptos" w:eastAsia="Tondo W01 Regular1418031" w:hAnsi="Aptos" w:cs="Arial"/>
          <w:sz w:val="24"/>
          <w:szCs w:val="24"/>
        </w:rPr>
      </w:pPr>
      <w:r w:rsidRPr="00E4743F">
        <w:rPr>
          <w:rFonts w:ascii="Aptos" w:eastAsia="Tondo W01 Regular1418031" w:hAnsi="Aptos" w:cs="Arial"/>
          <w:b/>
          <w:bCs/>
          <w:sz w:val="24"/>
          <w:szCs w:val="24"/>
        </w:rPr>
        <w:t>Results</w:t>
      </w:r>
      <w:r w:rsidRPr="00E4743F">
        <w:rPr>
          <w:rFonts w:ascii="Aptos" w:eastAsia="Tondo W01 Regular1418031" w:hAnsi="Aptos" w:cs="Arial"/>
          <w:sz w:val="24"/>
          <w:szCs w:val="24"/>
        </w:rPr>
        <w:t xml:space="preserve"> - Don’t be shy about taking credit for your behaviour. Quote specific facts and figures. Explain how the outcome benefitted the organisation or your area. Make the outcomes easily understandable.</w:t>
      </w:r>
    </w:p>
    <w:p w14:paraId="0DDC206F" w14:textId="77777777" w:rsidR="00C60A20" w:rsidRPr="00E4743F" w:rsidRDefault="00C60A20" w:rsidP="00E4743F">
      <w:pPr>
        <w:numPr>
          <w:ilvl w:val="0"/>
          <w:numId w:val="12"/>
        </w:numPr>
        <w:spacing w:after="0" w:line="240" w:lineRule="auto"/>
        <w:ind w:left="567" w:hanging="567"/>
        <w:rPr>
          <w:rFonts w:ascii="Aptos" w:eastAsia="Tondo W01 Regular1418031" w:hAnsi="Aptos" w:cs="Arial"/>
          <w:sz w:val="24"/>
          <w:szCs w:val="24"/>
        </w:rPr>
      </w:pPr>
      <w:r w:rsidRPr="00E4743F">
        <w:rPr>
          <w:rFonts w:ascii="Aptos" w:eastAsia="Tondo W01 Regular1418031" w:hAnsi="Aptos" w:cs="Arial"/>
          <w:sz w:val="24"/>
          <w:szCs w:val="24"/>
        </w:rPr>
        <w:t>What results did the actions produce?</w:t>
      </w:r>
    </w:p>
    <w:p w14:paraId="50D4F653" w14:textId="77777777" w:rsidR="00C60A20" w:rsidRPr="00E4743F" w:rsidRDefault="00C60A20" w:rsidP="00E4743F">
      <w:pPr>
        <w:numPr>
          <w:ilvl w:val="0"/>
          <w:numId w:val="12"/>
        </w:numPr>
        <w:spacing w:after="0" w:line="240" w:lineRule="auto"/>
        <w:ind w:left="567" w:hanging="567"/>
        <w:rPr>
          <w:rFonts w:ascii="Aptos" w:eastAsia="Tondo W01 Regular1418031" w:hAnsi="Aptos" w:cs="Arial"/>
          <w:sz w:val="24"/>
          <w:szCs w:val="24"/>
        </w:rPr>
      </w:pPr>
      <w:r w:rsidRPr="00E4743F">
        <w:rPr>
          <w:rFonts w:ascii="Aptos" w:eastAsia="Tondo W01 Regular1418031" w:hAnsi="Aptos" w:cs="Arial"/>
          <w:sz w:val="24"/>
          <w:szCs w:val="24"/>
        </w:rPr>
        <w:t xml:space="preserve">What did you achieve through your </w:t>
      </w:r>
      <w:proofErr w:type="gramStart"/>
      <w:r w:rsidRPr="00E4743F">
        <w:rPr>
          <w:rFonts w:ascii="Aptos" w:eastAsia="Tondo W01 Regular1418031" w:hAnsi="Aptos" w:cs="Arial"/>
          <w:sz w:val="24"/>
          <w:szCs w:val="24"/>
        </w:rPr>
        <w:t>actions</w:t>
      </w:r>
      <w:proofErr w:type="gramEnd"/>
      <w:r w:rsidRPr="00E4743F">
        <w:rPr>
          <w:rFonts w:ascii="Aptos" w:eastAsia="Tondo W01 Regular1418031" w:hAnsi="Aptos" w:cs="Arial"/>
          <w:sz w:val="24"/>
          <w:szCs w:val="24"/>
        </w:rPr>
        <w:t xml:space="preserve"> and did you meet your goals?</w:t>
      </w:r>
    </w:p>
    <w:p w14:paraId="14FAAA3E" w14:textId="77777777" w:rsidR="00C60A20" w:rsidRPr="00E4743F" w:rsidRDefault="00C60A20" w:rsidP="00E4743F">
      <w:pPr>
        <w:numPr>
          <w:ilvl w:val="0"/>
          <w:numId w:val="12"/>
        </w:numPr>
        <w:spacing w:after="0" w:line="240" w:lineRule="auto"/>
        <w:ind w:left="567" w:hanging="567"/>
        <w:rPr>
          <w:rFonts w:ascii="Aptos" w:eastAsia="Tondo W01 Regular1418031" w:hAnsi="Aptos" w:cs="Arial"/>
          <w:sz w:val="24"/>
          <w:szCs w:val="24"/>
        </w:rPr>
      </w:pPr>
      <w:r w:rsidRPr="00E4743F">
        <w:rPr>
          <w:rFonts w:ascii="Aptos" w:eastAsia="Tondo W01 Regular1418031" w:hAnsi="Aptos" w:cs="Arial"/>
          <w:sz w:val="24"/>
          <w:szCs w:val="24"/>
        </w:rPr>
        <w:t>Was it a successful outcome? If not, what did you learn from the experience?</w:t>
      </w:r>
    </w:p>
    <w:p w14:paraId="6F61C910" w14:textId="1DAB2910" w:rsidR="00C60A20" w:rsidRPr="00E4743F" w:rsidRDefault="00C60A20" w:rsidP="00E4743F">
      <w:pPr>
        <w:spacing w:after="0" w:line="240" w:lineRule="auto"/>
        <w:rPr>
          <w:rFonts w:ascii="Aptos" w:eastAsia="Tondo W01 Regular1418031" w:hAnsi="Aptos" w:cs="Arial"/>
          <w:sz w:val="24"/>
          <w:szCs w:val="24"/>
        </w:rPr>
      </w:pPr>
    </w:p>
    <w:p w14:paraId="4A53179D" w14:textId="77777777" w:rsidR="005E57FF" w:rsidRPr="00E4743F" w:rsidRDefault="005E57FF" w:rsidP="00E4743F">
      <w:pPr>
        <w:spacing w:after="0" w:line="240" w:lineRule="auto"/>
        <w:rPr>
          <w:rFonts w:ascii="Aptos" w:eastAsia="Tondo W01 Regular1418031" w:hAnsi="Aptos" w:cs="Arial"/>
          <w:sz w:val="24"/>
          <w:szCs w:val="24"/>
        </w:rPr>
      </w:pPr>
    </w:p>
    <w:p w14:paraId="156B6207" w14:textId="77777777" w:rsidR="00C60A20" w:rsidRPr="00E4743F" w:rsidRDefault="00C60A20" w:rsidP="00E4743F">
      <w:pPr>
        <w:spacing w:after="0" w:line="240" w:lineRule="auto"/>
        <w:rPr>
          <w:rFonts w:ascii="Aptos" w:eastAsia="Tondo W01 Regular1418031" w:hAnsi="Aptos" w:cs="Arial"/>
          <w:b/>
          <w:bCs/>
          <w:i/>
          <w:sz w:val="24"/>
          <w:szCs w:val="24"/>
        </w:rPr>
      </w:pPr>
      <w:r w:rsidRPr="00E4743F">
        <w:rPr>
          <w:rFonts w:ascii="Aptos" w:eastAsia="Tondo W01 Regular1418031" w:hAnsi="Aptos" w:cs="Arial"/>
          <w:b/>
          <w:i/>
          <w:sz w:val="24"/>
          <w:szCs w:val="24"/>
        </w:rPr>
        <w:t>Keep the situation and task parts brief. Concentrate on the action and the result. If the result was not entirely successful describe what you learned from this and what you would do differently next time. Make sure you focus on your strengths.</w:t>
      </w:r>
    </w:p>
    <w:p w14:paraId="539C59B8" w14:textId="77777777" w:rsidR="00C60A20" w:rsidRPr="00E4743F" w:rsidRDefault="00C60A20" w:rsidP="00E4743F">
      <w:pPr>
        <w:spacing w:after="0" w:line="240" w:lineRule="auto"/>
        <w:rPr>
          <w:rFonts w:ascii="Aptos" w:eastAsia="Tondo W01 Regular1418031" w:hAnsi="Aptos" w:cs="Arial"/>
          <w:sz w:val="24"/>
          <w:szCs w:val="24"/>
        </w:rPr>
      </w:pPr>
    </w:p>
    <w:p w14:paraId="302AC402" w14:textId="77777777" w:rsidR="00C60A20" w:rsidRPr="00E4743F" w:rsidRDefault="00C60A20" w:rsidP="00E4743F">
      <w:pPr>
        <w:spacing w:after="0" w:line="240" w:lineRule="auto"/>
        <w:rPr>
          <w:rFonts w:ascii="Aptos" w:hAnsi="Aptos" w:cs="Arial"/>
          <w:sz w:val="24"/>
          <w:szCs w:val="24"/>
        </w:rPr>
      </w:pPr>
    </w:p>
    <w:p w14:paraId="2292DF3A" w14:textId="77777777" w:rsidR="00C60A20" w:rsidRPr="00E4743F" w:rsidRDefault="00C60A20" w:rsidP="00E4743F">
      <w:pPr>
        <w:spacing w:after="0" w:line="240" w:lineRule="auto"/>
        <w:rPr>
          <w:rFonts w:ascii="Aptos" w:eastAsia="Times New Roman" w:hAnsi="Aptos" w:cs="Arial"/>
          <w:color w:val="000000"/>
          <w:sz w:val="24"/>
          <w:szCs w:val="24"/>
          <w:lang w:eastAsia="en-GB"/>
        </w:rPr>
      </w:pPr>
    </w:p>
    <w:sectPr w:rsidR="00C60A20" w:rsidRPr="00E4743F" w:rsidSect="00602AA7">
      <w:headerReference w:type="even" r:id="rId14"/>
      <w:headerReference w:type="default" r:id="rId15"/>
      <w:footerReference w:type="even" r:id="rId16"/>
      <w:footerReference w:type="default" r:id="rId17"/>
      <w:headerReference w:type="first" r:id="rId18"/>
      <w:footerReference w:type="first" r:id="rId19"/>
      <w:pgSz w:w="11906" w:h="16838"/>
      <w:pgMar w:top="709"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E69A83" w14:textId="77777777" w:rsidR="00BF4DA5" w:rsidRDefault="00BF4DA5" w:rsidP="00993625">
      <w:pPr>
        <w:spacing w:after="0" w:line="240" w:lineRule="auto"/>
      </w:pPr>
      <w:r>
        <w:separator/>
      </w:r>
    </w:p>
  </w:endnote>
  <w:endnote w:type="continuationSeparator" w:id="0">
    <w:p w14:paraId="4CC4A871" w14:textId="77777777" w:rsidR="00BF4DA5" w:rsidRDefault="00BF4DA5" w:rsidP="009936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ondo W01 Regular1418031">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8DEEB" w14:textId="3C8492B0" w:rsidR="00993625" w:rsidRDefault="00993625">
    <w:pPr>
      <w:pStyle w:val="Footer"/>
    </w:pPr>
    <w:r>
      <w:rPr>
        <w:noProof/>
      </w:rPr>
      <mc:AlternateContent>
        <mc:Choice Requires="wps">
          <w:drawing>
            <wp:anchor distT="0" distB="0" distL="0" distR="0" simplePos="0" relativeHeight="251662336" behindDoc="0" locked="0" layoutInCell="1" allowOverlap="1" wp14:anchorId="44FC49D9" wp14:editId="5DF0DB36">
              <wp:simplePos x="635" y="635"/>
              <wp:positionH relativeFrom="page">
                <wp:align>center</wp:align>
              </wp:positionH>
              <wp:positionV relativeFrom="page">
                <wp:align>bottom</wp:align>
              </wp:positionV>
              <wp:extent cx="622300" cy="391160"/>
              <wp:effectExtent l="0" t="0" r="6350" b="0"/>
              <wp:wrapNone/>
              <wp:docPr id="1139788926"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003866EA" w14:textId="0ED0DA0E" w:rsidR="00993625" w:rsidRPr="00993625" w:rsidRDefault="00993625" w:rsidP="00993625">
                          <w:pPr>
                            <w:spacing w:after="0"/>
                            <w:rPr>
                              <w:rFonts w:ascii="Aptos" w:eastAsia="Aptos" w:hAnsi="Aptos" w:cs="Aptos"/>
                              <w:noProof/>
                              <w:color w:val="000000"/>
                              <w:sz w:val="24"/>
                              <w:szCs w:val="24"/>
                            </w:rPr>
                          </w:pPr>
                          <w:r w:rsidRPr="00993625">
                            <w:rPr>
                              <w:rFonts w:ascii="Aptos" w:eastAsia="Aptos" w:hAnsi="Aptos" w:cs="Aptos"/>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4FC49D9" id="_x0000_t202" coordsize="21600,21600" o:spt="202" path="m,l,21600r21600,l21600,xe">
              <v:stroke joinstyle="miter"/>
              <v:path gradientshapeok="t" o:connecttype="rect"/>
            </v:shapetype>
            <v:shape id="Text Box 5" o:spid="_x0000_s1028" type="#_x0000_t202" alt="OFFICIAL" style="position:absolute;margin-left:0;margin-top:0;width:49pt;height:30.8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" filled="f" stroked="f">
              <v:fill o:detectmouseclick="t"/>
              <v:textbox style="mso-fit-shape-to-text:t" inset="0,0,0,15pt">
                <w:txbxContent>
                  <w:p w14:paraId="003866EA" w14:textId="0ED0DA0E" w:rsidR="00993625" w:rsidRPr="00993625" w:rsidRDefault="00993625" w:rsidP="00993625">
                    <w:pPr>
                      <w:spacing w:after="0"/>
                      <w:rPr>
                        <w:rFonts w:ascii="Aptos" w:eastAsia="Aptos" w:hAnsi="Aptos" w:cs="Aptos"/>
                        <w:noProof/>
                        <w:color w:val="000000"/>
                        <w:sz w:val="24"/>
                        <w:szCs w:val="24"/>
                      </w:rPr>
                    </w:pPr>
                    <w:r w:rsidRPr="00993625">
                      <w:rPr>
                        <w:rFonts w:ascii="Aptos" w:eastAsia="Aptos" w:hAnsi="Aptos" w:cs="Aptos"/>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9E0DC" w14:textId="0A052F3E" w:rsidR="00993625" w:rsidRDefault="00993625">
    <w:pPr>
      <w:pStyle w:val="Footer"/>
    </w:pPr>
    <w:r>
      <w:rPr>
        <w:noProof/>
      </w:rPr>
      <mc:AlternateContent>
        <mc:Choice Requires="wps">
          <w:drawing>
            <wp:anchor distT="0" distB="0" distL="0" distR="0" simplePos="0" relativeHeight="251663360" behindDoc="0" locked="0" layoutInCell="1" allowOverlap="1" wp14:anchorId="03F21D97" wp14:editId="5DD159CA">
              <wp:simplePos x="914400" y="10071100"/>
              <wp:positionH relativeFrom="page">
                <wp:align>center</wp:align>
              </wp:positionH>
              <wp:positionV relativeFrom="page">
                <wp:align>bottom</wp:align>
              </wp:positionV>
              <wp:extent cx="622300" cy="391160"/>
              <wp:effectExtent l="0" t="0" r="6350" b="0"/>
              <wp:wrapNone/>
              <wp:docPr id="1131761120"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344432BE" w14:textId="375B6590" w:rsidR="00993625" w:rsidRPr="00993625" w:rsidRDefault="00993625" w:rsidP="00993625">
                          <w:pPr>
                            <w:spacing w:after="0"/>
                            <w:rPr>
                              <w:rFonts w:ascii="Aptos" w:eastAsia="Aptos" w:hAnsi="Aptos" w:cs="Aptos"/>
                              <w:noProof/>
                              <w:color w:val="000000"/>
                              <w:sz w:val="24"/>
                              <w:szCs w:val="24"/>
                            </w:rPr>
                          </w:pPr>
                          <w:r w:rsidRPr="00993625">
                            <w:rPr>
                              <w:rFonts w:ascii="Aptos" w:eastAsia="Aptos" w:hAnsi="Aptos" w:cs="Aptos"/>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3F21D97" id="_x0000_t202" coordsize="21600,21600" o:spt="202" path="m,l,21600r21600,l21600,xe">
              <v:stroke joinstyle="miter"/>
              <v:path gradientshapeok="t" o:connecttype="rect"/>
            </v:shapetype>
            <v:shape id="Text Box 6" o:spid="_x0000_s1029" type="#_x0000_t202" alt="OFFICIAL" style="position:absolute;margin-left:0;margin-top:0;width:49pt;height:30.8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" filled="f" stroked="f">
              <v:fill o:detectmouseclick="t"/>
              <v:textbox style="mso-fit-shape-to-text:t" inset="0,0,0,15pt">
                <w:txbxContent>
                  <w:p w14:paraId="344432BE" w14:textId="375B6590" w:rsidR="00993625" w:rsidRPr="00993625" w:rsidRDefault="00993625" w:rsidP="00993625">
                    <w:pPr>
                      <w:spacing w:after="0"/>
                      <w:rPr>
                        <w:rFonts w:ascii="Aptos" w:eastAsia="Aptos" w:hAnsi="Aptos" w:cs="Aptos"/>
                        <w:noProof/>
                        <w:color w:val="000000"/>
                        <w:sz w:val="24"/>
                        <w:szCs w:val="24"/>
                      </w:rPr>
                    </w:pPr>
                    <w:r w:rsidRPr="00993625">
                      <w:rPr>
                        <w:rFonts w:ascii="Aptos" w:eastAsia="Aptos" w:hAnsi="Aptos" w:cs="Aptos"/>
                        <w:noProof/>
                        <w:color w:val="000000"/>
                        <w:sz w:val="24"/>
                        <w:szCs w:val="24"/>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004E1" w14:textId="65C5D342" w:rsidR="00993625" w:rsidRDefault="00993625">
    <w:pPr>
      <w:pStyle w:val="Footer"/>
    </w:pPr>
    <w:r>
      <w:rPr>
        <w:noProof/>
      </w:rPr>
      <mc:AlternateContent>
        <mc:Choice Requires="wps">
          <w:drawing>
            <wp:anchor distT="0" distB="0" distL="0" distR="0" simplePos="0" relativeHeight="251661312" behindDoc="0" locked="0" layoutInCell="1" allowOverlap="1" wp14:anchorId="71467C7E" wp14:editId="6E4AF760">
              <wp:simplePos x="635" y="635"/>
              <wp:positionH relativeFrom="page">
                <wp:align>center</wp:align>
              </wp:positionH>
              <wp:positionV relativeFrom="page">
                <wp:align>bottom</wp:align>
              </wp:positionV>
              <wp:extent cx="622300" cy="391160"/>
              <wp:effectExtent l="0" t="0" r="6350" b="0"/>
              <wp:wrapNone/>
              <wp:docPr id="1368585142"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01CC3B80" w14:textId="131360B7" w:rsidR="00993625" w:rsidRPr="00993625" w:rsidRDefault="00993625" w:rsidP="00993625">
                          <w:pPr>
                            <w:spacing w:after="0"/>
                            <w:rPr>
                              <w:rFonts w:ascii="Aptos" w:eastAsia="Aptos" w:hAnsi="Aptos" w:cs="Aptos"/>
                              <w:noProof/>
                              <w:color w:val="000000"/>
                              <w:sz w:val="24"/>
                              <w:szCs w:val="24"/>
                            </w:rPr>
                          </w:pPr>
                          <w:r w:rsidRPr="00993625">
                            <w:rPr>
                              <w:rFonts w:ascii="Aptos" w:eastAsia="Aptos" w:hAnsi="Aptos" w:cs="Aptos"/>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1467C7E" id="_x0000_t202" coordsize="21600,21600" o:spt="202" path="m,l,21600r21600,l21600,xe">
              <v:stroke joinstyle="miter"/>
              <v:path gradientshapeok="t" o:connecttype="rect"/>
            </v:shapetype>
            <v:shape id="Text Box 4" o:spid="_x0000_s1031" type="#_x0000_t202" alt="OFFICIAL" style="position:absolute;margin-left:0;margin-top:0;width:49pt;height:30.8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" filled="f" stroked="f">
              <v:fill o:detectmouseclick="t"/>
              <v:textbox style="mso-fit-shape-to-text:t" inset="0,0,0,15pt">
                <w:txbxContent>
                  <w:p w14:paraId="01CC3B80" w14:textId="131360B7" w:rsidR="00993625" w:rsidRPr="00993625" w:rsidRDefault="00993625" w:rsidP="00993625">
                    <w:pPr>
                      <w:spacing w:after="0"/>
                      <w:rPr>
                        <w:rFonts w:ascii="Aptos" w:eastAsia="Aptos" w:hAnsi="Aptos" w:cs="Aptos"/>
                        <w:noProof/>
                        <w:color w:val="000000"/>
                        <w:sz w:val="24"/>
                        <w:szCs w:val="24"/>
                      </w:rPr>
                    </w:pPr>
                    <w:r w:rsidRPr="00993625">
                      <w:rPr>
                        <w:rFonts w:ascii="Aptos" w:eastAsia="Aptos" w:hAnsi="Aptos" w:cs="Aptos"/>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60D54E" w14:textId="77777777" w:rsidR="00BF4DA5" w:rsidRDefault="00BF4DA5" w:rsidP="00993625">
      <w:pPr>
        <w:spacing w:after="0" w:line="240" w:lineRule="auto"/>
      </w:pPr>
      <w:r>
        <w:separator/>
      </w:r>
    </w:p>
  </w:footnote>
  <w:footnote w:type="continuationSeparator" w:id="0">
    <w:p w14:paraId="107DA02B" w14:textId="77777777" w:rsidR="00BF4DA5" w:rsidRDefault="00BF4DA5" w:rsidP="009936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BD620" w14:textId="10E26BD5" w:rsidR="00993625" w:rsidRDefault="00993625">
    <w:pPr>
      <w:pStyle w:val="Header"/>
    </w:pPr>
    <w:r>
      <w:rPr>
        <w:noProof/>
      </w:rPr>
      <mc:AlternateContent>
        <mc:Choice Requires="wps">
          <w:drawing>
            <wp:anchor distT="0" distB="0" distL="0" distR="0" simplePos="0" relativeHeight="251659264" behindDoc="0" locked="0" layoutInCell="1" allowOverlap="1" wp14:anchorId="594F9694" wp14:editId="007D49E8">
              <wp:simplePos x="635" y="635"/>
              <wp:positionH relativeFrom="page">
                <wp:align>center</wp:align>
              </wp:positionH>
              <wp:positionV relativeFrom="page">
                <wp:align>top</wp:align>
              </wp:positionV>
              <wp:extent cx="622300" cy="391160"/>
              <wp:effectExtent l="0" t="0" r="6350" b="8890"/>
              <wp:wrapNone/>
              <wp:docPr id="212332048"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6EEE2BCA" w14:textId="4212CB69" w:rsidR="00993625" w:rsidRPr="00993625" w:rsidRDefault="00993625" w:rsidP="00993625">
                          <w:pPr>
                            <w:spacing w:after="0"/>
                            <w:rPr>
                              <w:rFonts w:ascii="Aptos" w:eastAsia="Aptos" w:hAnsi="Aptos" w:cs="Aptos"/>
                              <w:noProof/>
                              <w:color w:val="000000"/>
                              <w:sz w:val="24"/>
                              <w:szCs w:val="24"/>
                            </w:rPr>
                          </w:pPr>
                          <w:r w:rsidRPr="00993625">
                            <w:rPr>
                              <w:rFonts w:ascii="Aptos" w:eastAsia="Aptos" w:hAnsi="Aptos" w:cs="Aptos"/>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94F9694" id="_x0000_t202" coordsize="21600,21600" o:spt="202" path="m,l,21600r21600,l21600,xe">
              <v:stroke joinstyle="miter"/>
              <v:path gradientshapeok="t" o:connecttype="rect"/>
            </v:shapetype>
            <v:shape id="Text Box 2" o:spid="_x0000_s1026" type="#_x0000_t202" alt="OFFICIAL" style="position:absolute;margin-left:0;margin-top:0;width:49pt;height:30.8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" filled="f" stroked="f">
              <v:fill o:detectmouseclick="t"/>
              <v:textbox style="mso-fit-shape-to-text:t" inset="0,15pt,0,0">
                <w:txbxContent>
                  <w:p w14:paraId="6EEE2BCA" w14:textId="4212CB69" w:rsidR="00993625" w:rsidRPr="00993625" w:rsidRDefault="00993625" w:rsidP="00993625">
                    <w:pPr>
                      <w:spacing w:after="0"/>
                      <w:rPr>
                        <w:rFonts w:ascii="Aptos" w:eastAsia="Aptos" w:hAnsi="Aptos" w:cs="Aptos"/>
                        <w:noProof/>
                        <w:color w:val="000000"/>
                        <w:sz w:val="24"/>
                        <w:szCs w:val="24"/>
                      </w:rPr>
                    </w:pPr>
                    <w:r w:rsidRPr="00993625">
                      <w:rPr>
                        <w:rFonts w:ascii="Aptos" w:eastAsia="Aptos" w:hAnsi="Aptos" w:cs="Aptos"/>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F5659" w14:textId="6013279D" w:rsidR="00993625" w:rsidRDefault="00993625">
    <w:pPr>
      <w:pStyle w:val="Header"/>
    </w:pPr>
    <w:r>
      <w:rPr>
        <w:noProof/>
      </w:rPr>
      <mc:AlternateContent>
        <mc:Choice Requires="wps">
          <w:drawing>
            <wp:anchor distT="0" distB="0" distL="0" distR="0" simplePos="0" relativeHeight="251660288" behindDoc="0" locked="0" layoutInCell="1" allowOverlap="1" wp14:anchorId="59E39371" wp14:editId="5CFF6755">
              <wp:simplePos x="914400" y="450850"/>
              <wp:positionH relativeFrom="page">
                <wp:align>center</wp:align>
              </wp:positionH>
              <wp:positionV relativeFrom="page">
                <wp:align>top</wp:align>
              </wp:positionV>
              <wp:extent cx="622300" cy="391160"/>
              <wp:effectExtent l="0" t="0" r="6350" b="8890"/>
              <wp:wrapNone/>
              <wp:docPr id="806181062"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73A19B74" w14:textId="19D598D8" w:rsidR="00993625" w:rsidRPr="00993625" w:rsidRDefault="00993625" w:rsidP="00993625">
                          <w:pPr>
                            <w:spacing w:after="0"/>
                            <w:rPr>
                              <w:rFonts w:ascii="Aptos" w:eastAsia="Aptos" w:hAnsi="Aptos" w:cs="Aptos"/>
                              <w:noProof/>
                              <w:color w:val="000000"/>
                              <w:sz w:val="24"/>
                              <w:szCs w:val="24"/>
                            </w:rPr>
                          </w:pPr>
                          <w:r w:rsidRPr="00993625">
                            <w:rPr>
                              <w:rFonts w:ascii="Aptos" w:eastAsia="Aptos" w:hAnsi="Aptos" w:cs="Aptos"/>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9E39371" id="_x0000_t202" coordsize="21600,21600" o:spt="202" path="m,l,21600r21600,l21600,xe">
              <v:stroke joinstyle="miter"/>
              <v:path gradientshapeok="t" o:connecttype="rect"/>
            </v:shapetype>
            <v:shape id="Text Box 3" o:spid="_x0000_s1027" type="#_x0000_t202" alt="OFFICIAL" style="position:absolute;margin-left:0;margin-top:0;width:49pt;height:30.8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" filled="f" stroked="f">
              <v:fill o:detectmouseclick="t"/>
              <v:textbox style="mso-fit-shape-to-text:t" inset="0,15pt,0,0">
                <w:txbxContent>
                  <w:p w14:paraId="73A19B74" w14:textId="19D598D8" w:rsidR="00993625" w:rsidRPr="00993625" w:rsidRDefault="00993625" w:rsidP="00993625">
                    <w:pPr>
                      <w:spacing w:after="0"/>
                      <w:rPr>
                        <w:rFonts w:ascii="Aptos" w:eastAsia="Aptos" w:hAnsi="Aptos" w:cs="Aptos"/>
                        <w:noProof/>
                        <w:color w:val="000000"/>
                        <w:sz w:val="24"/>
                        <w:szCs w:val="24"/>
                      </w:rPr>
                    </w:pPr>
                    <w:r w:rsidRPr="00993625">
                      <w:rPr>
                        <w:rFonts w:ascii="Aptos" w:eastAsia="Aptos" w:hAnsi="Aptos" w:cs="Aptos"/>
                        <w:noProof/>
                        <w:color w:val="000000"/>
                        <w:sz w:val="24"/>
                        <w:szCs w:val="24"/>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FD58C" w14:textId="66ED631C" w:rsidR="00993625" w:rsidRDefault="00993625">
    <w:pPr>
      <w:pStyle w:val="Header"/>
    </w:pPr>
    <w:r>
      <w:rPr>
        <w:noProof/>
      </w:rPr>
      <mc:AlternateContent>
        <mc:Choice Requires="wps">
          <w:drawing>
            <wp:anchor distT="0" distB="0" distL="0" distR="0" simplePos="0" relativeHeight="251658240" behindDoc="0" locked="0" layoutInCell="1" allowOverlap="1" wp14:anchorId="3C0008DB" wp14:editId="387A5255">
              <wp:simplePos x="635" y="635"/>
              <wp:positionH relativeFrom="page">
                <wp:align>center</wp:align>
              </wp:positionH>
              <wp:positionV relativeFrom="page">
                <wp:align>top</wp:align>
              </wp:positionV>
              <wp:extent cx="622300" cy="391160"/>
              <wp:effectExtent l="0" t="0" r="6350" b="8890"/>
              <wp:wrapNone/>
              <wp:docPr id="1658683434"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2541127A" w14:textId="4C6E97EE" w:rsidR="00993625" w:rsidRPr="00993625" w:rsidRDefault="00993625" w:rsidP="00993625">
                          <w:pPr>
                            <w:spacing w:after="0"/>
                            <w:rPr>
                              <w:rFonts w:ascii="Aptos" w:eastAsia="Aptos" w:hAnsi="Aptos" w:cs="Aptos"/>
                              <w:noProof/>
                              <w:color w:val="000000"/>
                              <w:sz w:val="24"/>
                              <w:szCs w:val="24"/>
                            </w:rPr>
                          </w:pPr>
                          <w:r w:rsidRPr="00993625">
                            <w:rPr>
                              <w:rFonts w:ascii="Aptos" w:eastAsia="Aptos" w:hAnsi="Aptos" w:cs="Aptos"/>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C0008DB" id="_x0000_t202" coordsize="21600,21600" o:spt="202" path="m,l,21600r21600,l21600,xe">
              <v:stroke joinstyle="miter"/>
              <v:path gradientshapeok="t" o:connecttype="rect"/>
            </v:shapetype>
            <v:shape id="Text Box 1" o:spid="_x0000_s1030" type="#_x0000_t202" alt="OFFICIAL" style="position:absolute;margin-left:0;margin-top:0;width:49pt;height:30.8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" filled="f" stroked="f">
              <v:fill o:detectmouseclick="t"/>
              <v:textbox style="mso-fit-shape-to-text:t" inset="0,15pt,0,0">
                <w:txbxContent>
                  <w:p w14:paraId="2541127A" w14:textId="4C6E97EE" w:rsidR="00993625" w:rsidRPr="00993625" w:rsidRDefault="00993625" w:rsidP="00993625">
                    <w:pPr>
                      <w:spacing w:after="0"/>
                      <w:rPr>
                        <w:rFonts w:ascii="Aptos" w:eastAsia="Aptos" w:hAnsi="Aptos" w:cs="Aptos"/>
                        <w:noProof/>
                        <w:color w:val="000000"/>
                        <w:sz w:val="24"/>
                        <w:szCs w:val="24"/>
                      </w:rPr>
                    </w:pPr>
                    <w:r w:rsidRPr="00993625">
                      <w:rPr>
                        <w:rFonts w:ascii="Aptos" w:eastAsia="Aptos" w:hAnsi="Aptos" w:cs="Aptos"/>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F73FA"/>
    <w:multiLevelType w:val="hybridMultilevel"/>
    <w:tmpl w:val="349459E2"/>
    <w:lvl w:ilvl="0" w:tplc="08090001">
      <w:start w:val="1"/>
      <w:numFmt w:val="bullet"/>
      <w:lvlText w:val=""/>
      <w:lvlJc w:val="left"/>
      <w:pPr>
        <w:ind w:left="376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A2C0F"/>
    <w:multiLevelType w:val="hybridMultilevel"/>
    <w:tmpl w:val="EAE8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B4D14"/>
    <w:multiLevelType w:val="hybridMultilevel"/>
    <w:tmpl w:val="E0BC0E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1097176D"/>
    <w:multiLevelType w:val="hybridMultilevel"/>
    <w:tmpl w:val="CC06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F55C1"/>
    <w:multiLevelType w:val="multilevel"/>
    <w:tmpl w:val="3222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762FF9"/>
    <w:multiLevelType w:val="hybridMultilevel"/>
    <w:tmpl w:val="E8FE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FE61BE"/>
    <w:multiLevelType w:val="hybridMultilevel"/>
    <w:tmpl w:val="01F09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9C64F9"/>
    <w:multiLevelType w:val="hybridMultilevel"/>
    <w:tmpl w:val="5AA6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ED0975"/>
    <w:multiLevelType w:val="multilevel"/>
    <w:tmpl w:val="107C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C5022D0"/>
    <w:multiLevelType w:val="multilevel"/>
    <w:tmpl w:val="87D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C06F78"/>
    <w:multiLevelType w:val="multilevel"/>
    <w:tmpl w:val="245C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112749"/>
    <w:multiLevelType w:val="hybridMultilevel"/>
    <w:tmpl w:val="BD68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4" w15:restartNumberingAfterBreak="0">
    <w:nsid w:val="393445E5"/>
    <w:multiLevelType w:val="multilevel"/>
    <w:tmpl w:val="2852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925367"/>
    <w:multiLevelType w:val="multilevel"/>
    <w:tmpl w:val="CFDEF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15E69DE"/>
    <w:multiLevelType w:val="multilevel"/>
    <w:tmpl w:val="823EF792"/>
    <w:lvl w:ilvl="0">
      <w:start w:val="1"/>
      <w:numFmt w:val="bullet"/>
      <w:lvlText w:val="−"/>
      <w:lvlJc w:val="left"/>
      <w:pPr>
        <w:tabs>
          <w:tab w:val="num" w:pos="720"/>
        </w:tabs>
        <w:ind w:left="720" w:hanging="360"/>
      </w:pPr>
      <w:rPr>
        <w:rFonts w:ascii="Arial"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BA1ADE"/>
    <w:multiLevelType w:val="multilevel"/>
    <w:tmpl w:val="E2043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364B8E"/>
    <w:multiLevelType w:val="hybridMultilevel"/>
    <w:tmpl w:val="A514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0"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8553B6"/>
    <w:multiLevelType w:val="multilevel"/>
    <w:tmpl w:val="67662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FE265FD"/>
    <w:multiLevelType w:val="hybridMultilevel"/>
    <w:tmpl w:val="E0BC0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12A0A25"/>
    <w:multiLevelType w:val="hybridMultilevel"/>
    <w:tmpl w:val="C5C0DB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7035CEA"/>
    <w:multiLevelType w:val="multilevel"/>
    <w:tmpl w:val="ADF4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4205E3"/>
    <w:multiLevelType w:val="multilevel"/>
    <w:tmpl w:val="1FE6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F419B8"/>
    <w:multiLevelType w:val="hybridMultilevel"/>
    <w:tmpl w:val="BB7E88E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7A3825"/>
    <w:multiLevelType w:val="hybridMultilevel"/>
    <w:tmpl w:val="62AE1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75C6EDC"/>
    <w:multiLevelType w:val="hybridMultilevel"/>
    <w:tmpl w:val="BC744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5F679D"/>
    <w:multiLevelType w:val="hybridMultilevel"/>
    <w:tmpl w:val="91A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054DA9"/>
    <w:multiLevelType w:val="multilevel"/>
    <w:tmpl w:val="14AC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3E3A14"/>
    <w:multiLevelType w:val="hybridMultilevel"/>
    <w:tmpl w:val="8A56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770C6D"/>
    <w:multiLevelType w:val="multilevel"/>
    <w:tmpl w:val="A7643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3BB0C96"/>
    <w:multiLevelType w:val="hybridMultilevel"/>
    <w:tmpl w:val="6AA6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1D2D9A"/>
    <w:multiLevelType w:val="hybridMultilevel"/>
    <w:tmpl w:val="753C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257F5B"/>
    <w:multiLevelType w:val="hybridMultilevel"/>
    <w:tmpl w:val="0900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2080445368">
    <w:abstractNumId w:val="30"/>
  </w:num>
  <w:num w:numId="2" w16cid:durableId="1364597145">
    <w:abstractNumId w:val="4"/>
  </w:num>
  <w:num w:numId="3" w16cid:durableId="1421874080">
    <w:abstractNumId w:val="10"/>
  </w:num>
  <w:num w:numId="4" w16cid:durableId="1378818944">
    <w:abstractNumId w:val="8"/>
  </w:num>
  <w:num w:numId="5" w16cid:durableId="1887060201">
    <w:abstractNumId w:val="1"/>
  </w:num>
  <w:num w:numId="6" w16cid:durableId="362706917">
    <w:abstractNumId w:val="31"/>
  </w:num>
  <w:num w:numId="7" w16cid:durableId="328555677">
    <w:abstractNumId w:val="12"/>
  </w:num>
  <w:num w:numId="8" w16cid:durableId="1711605692">
    <w:abstractNumId w:val="20"/>
  </w:num>
  <w:num w:numId="9" w16cid:durableId="72968840">
    <w:abstractNumId w:val="7"/>
  </w:num>
  <w:num w:numId="10" w16cid:durableId="2136559970">
    <w:abstractNumId w:val="36"/>
  </w:num>
  <w:num w:numId="11" w16cid:durableId="1299605399">
    <w:abstractNumId w:val="13"/>
  </w:num>
  <w:num w:numId="12" w16cid:durableId="2071534731">
    <w:abstractNumId w:val="19"/>
  </w:num>
  <w:num w:numId="13" w16cid:durableId="1074206894">
    <w:abstractNumId w:val="35"/>
  </w:num>
  <w:num w:numId="14" w16cid:durableId="555548702">
    <w:abstractNumId w:val="26"/>
  </w:num>
  <w:num w:numId="15" w16cid:durableId="68430244">
    <w:abstractNumId w:val="16"/>
  </w:num>
  <w:num w:numId="16" w16cid:durableId="1546989766">
    <w:abstractNumId w:val="11"/>
  </w:num>
  <w:num w:numId="17" w16cid:durableId="82575917">
    <w:abstractNumId w:val="5"/>
  </w:num>
  <w:num w:numId="18" w16cid:durableId="452022312">
    <w:abstractNumId w:val="0"/>
  </w:num>
  <w:num w:numId="19" w16cid:durableId="465851743">
    <w:abstractNumId w:val="14"/>
  </w:num>
  <w:num w:numId="20" w16cid:durableId="1340498089">
    <w:abstractNumId w:val="25"/>
  </w:num>
  <w:num w:numId="21" w16cid:durableId="1499149059">
    <w:abstractNumId w:val="17"/>
  </w:num>
  <w:num w:numId="22" w16cid:durableId="1847207259">
    <w:abstractNumId w:val="28"/>
  </w:num>
  <w:num w:numId="23" w16cid:durableId="201289642">
    <w:abstractNumId w:val="33"/>
  </w:num>
  <w:num w:numId="24" w16cid:durableId="579876947">
    <w:abstractNumId w:val="27"/>
  </w:num>
  <w:num w:numId="25" w16cid:durableId="1625042123">
    <w:abstractNumId w:val="18"/>
  </w:num>
  <w:num w:numId="26" w16cid:durableId="1413888154">
    <w:abstractNumId w:val="6"/>
  </w:num>
  <w:num w:numId="27" w16cid:durableId="1471283398">
    <w:abstractNumId w:val="34"/>
  </w:num>
  <w:num w:numId="28" w16cid:durableId="735058066">
    <w:abstractNumId w:val="29"/>
  </w:num>
  <w:num w:numId="29" w16cid:durableId="1122766019">
    <w:abstractNumId w:val="9"/>
  </w:num>
  <w:num w:numId="30" w16cid:durableId="391588076">
    <w:abstractNumId w:val="22"/>
  </w:num>
  <w:num w:numId="31" w16cid:durableId="2278894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86905961">
    <w:abstractNumId w:val="9"/>
  </w:num>
  <w:num w:numId="33" w16cid:durableId="521361030">
    <w:abstractNumId w:val="3"/>
  </w:num>
  <w:num w:numId="34" w16cid:durableId="1736317866">
    <w:abstractNumId w:val="24"/>
  </w:num>
  <w:num w:numId="35" w16cid:durableId="118185248">
    <w:abstractNumId w:val="23"/>
  </w:num>
  <w:num w:numId="36" w16cid:durableId="563107833">
    <w:abstractNumId w:val="21"/>
  </w:num>
  <w:num w:numId="37" w16cid:durableId="1446533562">
    <w:abstractNumId w:val="32"/>
  </w:num>
  <w:num w:numId="38" w16cid:durableId="2951132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71"/>
    <w:rsid w:val="00005469"/>
    <w:rsid w:val="00013865"/>
    <w:rsid w:val="00023DD3"/>
    <w:rsid w:val="00034267"/>
    <w:rsid w:val="00034BE5"/>
    <w:rsid w:val="00037575"/>
    <w:rsid w:val="0004115F"/>
    <w:rsid w:val="00045AD2"/>
    <w:rsid w:val="0006618D"/>
    <w:rsid w:val="000755A3"/>
    <w:rsid w:val="00084A5B"/>
    <w:rsid w:val="000925B3"/>
    <w:rsid w:val="00092982"/>
    <w:rsid w:val="000965FD"/>
    <w:rsid w:val="000B4994"/>
    <w:rsid w:val="000B59B6"/>
    <w:rsid w:val="000C0A18"/>
    <w:rsid w:val="000C2B02"/>
    <w:rsid w:val="000E0355"/>
    <w:rsid w:val="000E3D4F"/>
    <w:rsid w:val="000F5061"/>
    <w:rsid w:val="00100322"/>
    <w:rsid w:val="00113124"/>
    <w:rsid w:val="00122EC4"/>
    <w:rsid w:val="00124F9D"/>
    <w:rsid w:val="00143EA5"/>
    <w:rsid w:val="00167676"/>
    <w:rsid w:val="001812FE"/>
    <w:rsid w:val="001830C2"/>
    <w:rsid w:val="00183ABA"/>
    <w:rsid w:val="00194AF8"/>
    <w:rsid w:val="001A70DB"/>
    <w:rsid w:val="001C131A"/>
    <w:rsid w:val="001D2734"/>
    <w:rsid w:val="001F3955"/>
    <w:rsid w:val="001F7534"/>
    <w:rsid w:val="00200353"/>
    <w:rsid w:val="00202105"/>
    <w:rsid w:val="00210774"/>
    <w:rsid w:val="00217674"/>
    <w:rsid w:val="00217A72"/>
    <w:rsid w:val="00230B10"/>
    <w:rsid w:val="00231C01"/>
    <w:rsid w:val="00233F68"/>
    <w:rsid w:val="0028703E"/>
    <w:rsid w:val="00294964"/>
    <w:rsid w:val="002A0A87"/>
    <w:rsid w:val="002A7B4C"/>
    <w:rsid w:val="002C5273"/>
    <w:rsid w:val="002D07CC"/>
    <w:rsid w:val="003109E0"/>
    <w:rsid w:val="00320B58"/>
    <w:rsid w:val="0032586B"/>
    <w:rsid w:val="00335B76"/>
    <w:rsid w:val="00343EDB"/>
    <w:rsid w:val="00344F09"/>
    <w:rsid w:val="00361DD7"/>
    <w:rsid w:val="00364720"/>
    <w:rsid w:val="00372F25"/>
    <w:rsid w:val="00390591"/>
    <w:rsid w:val="003A5705"/>
    <w:rsid w:val="003D326E"/>
    <w:rsid w:val="003F54E8"/>
    <w:rsid w:val="00414DF4"/>
    <w:rsid w:val="00470368"/>
    <w:rsid w:val="004854D6"/>
    <w:rsid w:val="00486BF7"/>
    <w:rsid w:val="004B7089"/>
    <w:rsid w:val="004E0B1C"/>
    <w:rsid w:val="004E3388"/>
    <w:rsid w:val="004E428C"/>
    <w:rsid w:val="004E6BE0"/>
    <w:rsid w:val="004F0284"/>
    <w:rsid w:val="004F4D66"/>
    <w:rsid w:val="004F5CFF"/>
    <w:rsid w:val="0050402A"/>
    <w:rsid w:val="005221F3"/>
    <w:rsid w:val="00545A0E"/>
    <w:rsid w:val="005462BC"/>
    <w:rsid w:val="005928B4"/>
    <w:rsid w:val="005B2495"/>
    <w:rsid w:val="005B4F7D"/>
    <w:rsid w:val="005D2155"/>
    <w:rsid w:val="005D609D"/>
    <w:rsid w:val="005D7100"/>
    <w:rsid w:val="005E2B25"/>
    <w:rsid w:val="005E3DFD"/>
    <w:rsid w:val="005E57FF"/>
    <w:rsid w:val="00602AA7"/>
    <w:rsid w:val="0061382F"/>
    <w:rsid w:val="00614290"/>
    <w:rsid w:val="006338F3"/>
    <w:rsid w:val="006340E9"/>
    <w:rsid w:val="006454FF"/>
    <w:rsid w:val="0065426D"/>
    <w:rsid w:val="0066422F"/>
    <w:rsid w:val="00680B43"/>
    <w:rsid w:val="00683A72"/>
    <w:rsid w:val="00685AF1"/>
    <w:rsid w:val="00691ABF"/>
    <w:rsid w:val="00692F2B"/>
    <w:rsid w:val="00694131"/>
    <w:rsid w:val="00696C4C"/>
    <w:rsid w:val="006B0C7B"/>
    <w:rsid w:val="006B41A6"/>
    <w:rsid w:val="006C4B60"/>
    <w:rsid w:val="006C5D85"/>
    <w:rsid w:val="006D4E86"/>
    <w:rsid w:val="006D5AAF"/>
    <w:rsid w:val="006D7A6E"/>
    <w:rsid w:val="00720A1F"/>
    <w:rsid w:val="00730BD9"/>
    <w:rsid w:val="00740A49"/>
    <w:rsid w:val="00756CCF"/>
    <w:rsid w:val="00774FE6"/>
    <w:rsid w:val="00783E17"/>
    <w:rsid w:val="007A04BD"/>
    <w:rsid w:val="007A3248"/>
    <w:rsid w:val="007A3A18"/>
    <w:rsid w:val="007B6BFF"/>
    <w:rsid w:val="007D000E"/>
    <w:rsid w:val="007D2DC7"/>
    <w:rsid w:val="007D3E31"/>
    <w:rsid w:val="007D5B04"/>
    <w:rsid w:val="007D5F44"/>
    <w:rsid w:val="007E0516"/>
    <w:rsid w:val="007E0893"/>
    <w:rsid w:val="007E431A"/>
    <w:rsid w:val="007E6B65"/>
    <w:rsid w:val="007F1DB1"/>
    <w:rsid w:val="007F30E3"/>
    <w:rsid w:val="007F775C"/>
    <w:rsid w:val="00803C0E"/>
    <w:rsid w:val="00823763"/>
    <w:rsid w:val="00836471"/>
    <w:rsid w:val="008748AE"/>
    <w:rsid w:val="008755C9"/>
    <w:rsid w:val="00880C97"/>
    <w:rsid w:val="00882740"/>
    <w:rsid w:val="008B521D"/>
    <w:rsid w:val="008D5CE0"/>
    <w:rsid w:val="008E3173"/>
    <w:rsid w:val="008E3334"/>
    <w:rsid w:val="008F1CB7"/>
    <w:rsid w:val="008F51BC"/>
    <w:rsid w:val="008F5921"/>
    <w:rsid w:val="008F5B36"/>
    <w:rsid w:val="009136B1"/>
    <w:rsid w:val="00915C9F"/>
    <w:rsid w:val="00924108"/>
    <w:rsid w:val="009745BE"/>
    <w:rsid w:val="00977FEE"/>
    <w:rsid w:val="0099136A"/>
    <w:rsid w:val="00993625"/>
    <w:rsid w:val="009D2CAF"/>
    <w:rsid w:val="009E5327"/>
    <w:rsid w:val="009E5501"/>
    <w:rsid w:val="00A014D4"/>
    <w:rsid w:val="00A062F6"/>
    <w:rsid w:val="00A1243C"/>
    <w:rsid w:val="00A1772E"/>
    <w:rsid w:val="00A2579E"/>
    <w:rsid w:val="00A33BA3"/>
    <w:rsid w:val="00A3750F"/>
    <w:rsid w:val="00A433B1"/>
    <w:rsid w:val="00A55432"/>
    <w:rsid w:val="00A6180C"/>
    <w:rsid w:val="00A70260"/>
    <w:rsid w:val="00A70532"/>
    <w:rsid w:val="00A72ED9"/>
    <w:rsid w:val="00A76691"/>
    <w:rsid w:val="00A841B7"/>
    <w:rsid w:val="00A96B0E"/>
    <w:rsid w:val="00AC3AF7"/>
    <w:rsid w:val="00AC4710"/>
    <w:rsid w:val="00AD1409"/>
    <w:rsid w:val="00AD1B58"/>
    <w:rsid w:val="00AD6469"/>
    <w:rsid w:val="00AE33C9"/>
    <w:rsid w:val="00B0181B"/>
    <w:rsid w:val="00B17341"/>
    <w:rsid w:val="00B24CD3"/>
    <w:rsid w:val="00B34426"/>
    <w:rsid w:val="00B44AB8"/>
    <w:rsid w:val="00B47A14"/>
    <w:rsid w:val="00B5031C"/>
    <w:rsid w:val="00B532FF"/>
    <w:rsid w:val="00B873F3"/>
    <w:rsid w:val="00B915E7"/>
    <w:rsid w:val="00B938A8"/>
    <w:rsid w:val="00BD5928"/>
    <w:rsid w:val="00BF02FF"/>
    <w:rsid w:val="00BF2598"/>
    <w:rsid w:val="00BF4DA5"/>
    <w:rsid w:val="00BF62F8"/>
    <w:rsid w:val="00C0579D"/>
    <w:rsid w:val="00C06F78"/>
    <w:rsid w:val="00C12E59"/>
    <w:rsid w:val="00C15076"/>
    <w:rsid w:val="00C24AAE"/>
    <w:rsid w:val="00C60A20"/>
    <w:rsid w:val="00C74902"/>
    <w:rsid w:val="00C750BC"/>
    <w:rsid w:val="00C80DAC"/>
    <w:rsid w:val="00CA1F43"/>
    <w:rsid w:val="00CB3B4B"/>
    <w:rsid w:val="00CC6B37"/>
    <w:rsid w:val="00CF654D"/>
    <w:rsid w:val="00D00688"/>
    <w:rsid w:val="00D2092F"/>
    <w:rsid w:val="00D30FF4"/>
    <w:rsid w:val="00D32DF4"/>
    <w:rsid w:val="00D33698"/>
    <w:rsid w:val="00D33A95"/>
    <w:rsid w:val="00D3570C"/>
    <w:rsid w:val="00D41BEB"/>
    <w:rsid w:val="00D4604E"/>
    <w:rsid w:val="00D54B2A"/>
    <w:rsid w:val="00D55E27"/>
    <w:rsid w:val="00D67D44"/>
    <w:rsid w:val="00D835C6"/>
    <w:rsid w:val="00D93549"/>
    <w:rsid w:val="00D93AAC"/>
    <w:rsid w:val="00D97E4F"/>
    <w:rsid w:val="00DA2C4B"/>
    <w:rsid w:val="00DA6050"/>
    <w:rsid w:val="00DA7E77"/>
    <w:rsid w:val="00DB207A"/>
    <w:rsid w:val="00DC014D"/>
    <w:rsid w:val="00DC0537"/>
    <w:rsid w:val="00DC7823"/>
    <w:rsid w:val="00DD3AA1"/>
    <w:rsid w:val="00DE7812"/>
    <w:rsid w:val="00DF1D2F"/>
    <w:rsid w:val="00DF278D"/>
    <w:rsid w:val="00E008DC"/>
    <w:rsid w:val="00E1229D"/>
    <w:rsid w:val="00E16482"/>
    <w:rsid w:val="00E24C1B"/>
    <w:rsid w:val="00E32595"/>
    <w:rsid w:val="00E369C0"/>
    <w:rsid w:val="00E4743F"/>
    <w:rsid w:val="00E6227E"/>
    <w:rsid w:val="00E679CD"/>
    <w:rsid w:val="00E7068A"/>
    <w:rsid w:val="00E77B20"/>
    <w:rsid w:val="00E850B1"/>
    <w:rsid w:val="00E91B71"/>
    <w:rsid w:val="00EA173E"/>
    <w:rsid w:val="00EA7CDA"/>
    <w:rsid w:val="00EC68B7"/>
    <w:rsid w:val="00ED0F01"/>
    <w:rsid w:val="00ED15C5"/>
    <w:rsid w:val="00ED6F88"/>
    <w:rsid w:val="00EE39F8"/>
    <w:rsid w:val="00F070C7"/>
    <w:rsid w:val="00F21ECA"/>
    <w:rsid w:val="00F356EB"/>
    <w:rsid w:val="00F35701"/>
    <w:rsid w:val="00F4061C"/>
    <w:rsid w:val="00F4073C"/>
    <w:rsid w:val="00F466B1"/>
    <w:rsid w:val="00F50D3B"/>
    <w:rsid w:val="00F7010A"/>
    <w:rsid w:val="00F920B6"/>
    <w:rsid w:val="00FA1B3F"/>
    <w:rsid w:val="00FA2278"/>
    <w:rsid w:val="00FA4AC9"/>
    <w:rsid w:val="00FA503D"/>
    <w:rsid w:val="00FA6945"/>
    <w:rsid w:val="00FF36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1886D"/>
  <w15:chartTrackingRefBased/>
  <w15:docId w15:val="{8AB0365F-859D-46FC-9D17-0424527A3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0353"/>
    <w:pPr>
      <w:spacing w:before="300" w:after="150" w:line="240" w:lineRule="auto"/>
      <w:outlineLvl w:val="0"/>
    </w:pPr>
    <w:rPr>
      <w:rFonts w:ascii="inherit" w:eastAsia="Times New Roman" w:hAnsi="inherit" w:cs="Times New Roman"/>
      <w:b/>
      <w:bCs/>
      <w:color w:val="000000"/>
      <w:kern w:val="36"/>
      <w:sz w:val="45"/>
      <w:szCs w:val="4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53"/>
    <w:rPr>
      <w:rFonts w:ascii="inherit" w:eastAsia="Times New Roman" w:hAnsi="inherit" w:cs="Times New Roman"/>
      <w:b/>
      <w:bCs/>
      <w:color w:val="000000"/>
      <w:kern w:val="36"/>
      <w:sz w:val="45"/>
      <w:szCs w:val="45"/>
      <w:lang w:eastAsia="en-GB"/>
    </w:rPr>
  </w:style>
  <w:style w:type="character" w:styleId="Hyperlink">
    <w:name w:val="Hyperlink"/>
    <w:basedOn w:val="DefaultParagraphFont"/>
    <w:uiPriority w:val="99"/>
    <w:unhideWhenUsed/>
    <w:rsid w:val="00200353"/>
    <w:rPr>
      <w:strike w:val="0"/>
      <w:dstrike w:val="0"/>
      <w:color w:val="337AB7"/>
      <w:u w:val="none"/>
      <w:effect w:val="none"/>
      <w:shd w:val="clear" w:color="auto" w:fill="auto"/>
    </w:rPr>
  </w:style>
  <w:style w:type="character" w:styleId="Strong">
    <w:name w:val="Strong"/>
    <w:basedOn w:val="DefaultParagraphFont"/>
    <w:uiPriority w:val="22"/>
    <w:qFormat/>
    <w:rsid w:val="00200353"/>
    <w:rPr>
      <w:b/>
      <w:bCs/>
    </w:rPr>
  </w:style>
  <w:style w:type="character" w:customStyle="1" w:styleId="hformlbltext">
    <w:name w:val="hform_lbl_text"/>
    <w:basedOn w:val="DefaultParagraphFont"/>
    <w:rsid w:val="00200353"/>
  </w:style>
  <w:style w:type="character" w:customStyle="1" w:styleId="hformreqph">
    <w:name w:val="hform_req_ph"/>
    <w:basedOn w:val="DefaultParagraphFont"/>
    <w:rsid w:val="00200353"/>
  </w:style>
  <w:style w:type="paragraph" w:customStyle="1" w:styleId="form-control-static3">
    <w:name w:val="form-control-static3"/>
    <w:basedOn w:val="Normal"/>
    <w:rsid w:val="00200353"/>
    <w:pPr>
      <w:spacing w:after="75"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0A49"/>
    <w:rPr>
      <w:color w:val="808080"/>
      <w:shd w:val="clear" w:color="auto" w:fill="E6E6E6"/>
    </w:rPr>
  </w:style>
  <w:style w:type="paragraph" w:styleId="ListParagraph">
    <w:name w:val="List Paragraph"/>
    <w:aliases w:val="Protective Security Centre Bullets,Bullet Point"/>
    <w:basedOn w:val="Normal"/>
    <w:uiPriority w:val="34"/>
    <w:qFormat/>
    <w:rsid w:val="006454FF"/>
    <w:pPr>
      <w:ind w:left="720"/>
      <w:contextualSpacing/>
    </w:pPr>
  </w:style>
  <w:style w:type="character" w:styleId="CommentReference">
    <w:name w:val="annotation reference"/>
    <w:basedOn w:val="DefaultParagraphFont"/>
    <w:uiPriority w:val="99"/>
    <w:semiHidden/>
    <w:unhideWhenUsed/>
    <w:rsid w:val="00AD6469"/>
    <w:rPr>
      <w:sz w:val="16"/>
      <w:szCs w:val="16"/>
    </w:rPr>
  </w:style>
  <w:style w:type="paragraph" w:styleId="CommentText">
    <w:name w:val="annotation text"/>
    <w:basedOn w:val="Normal"/>
    <w:link w:val="CommentTextChar"/>
    <w:uiPriority w:val="99"/>
    <w:semiHidden/>
    <w:unhideWhenUsed/>
    <w:rsid w:val="00AD6469"/>
    <w:pPr>
      <w:spacing w:line="240" w:lineRule="auto"/>
    </w:pPr>
    <w:rPr>
      <w:sz w:val="20"/>
      <w:szCs w:val="20"/>
    </w:rPr>
  </w:style>
  <w:style w:type="character" w:customStyle="1" w:styleId="CommentTextChar">
    <w:name w:val="Comment Text Char"/>
    <w:basedOn w:val="DefaultParagraphFont"/>
    <w:link w:val="CommentText"/>
    <w:uiPriority w:val="99"/>
    <w:semiHidden/>
    <w:rsid w:val="00AD6469"/>
    <w:rPr>
      <w:sz w:val="20"/>
      <w:szCs w:val="20"/>
    </w:rPr>
  </w:style>
  <w:style w:type="paragraph" w:styleId="CommentSubject">
    <w:name w:val="annotation subject"/>
    <w:basedOn w:val="CommentText"/>
    <w:next w:val="CommentText"/>
    <w:link w:val="CommentSubjectChar"/>
    <w:uiPriority w:val="99"/>
    <w:semiHidden/>
    <w:unhideWhenUsed/>
    <w:rsid w:val="00AD6469"/>
    <w:rPr>
      <w:b/>
      <w:bCs/>
    </w:rPr>
  </w:style>
  <w:style w:type="character" w:customStyle="1" w:styleId="CommentSubjectChar">
    <w:name w:val="Comment Subject Char"/>
    <w:basedOn w:val="CommentTextChar"/>
    <w:link w:val="CommentSubject"/>
    <w:uiPriority w:val="99"/>
    <w:semiHidden/>
    <w:rsid w:val="00AD6469"/>
    <w:rPr>
      <w:b/>
      <w:bCs/>
      <w:sz w:val="20"/>
      <w:szCs w:val="20"/>
    </w:rPr>
  </w:style>
  <w:style w:type="paragraph" w:styleId="BalloonText">
    <w:name w:val="Balloon Text"/>
    <w:basedOn w:val="Normal"/>
    <w:link w:val="BalloonTextChar"/>
    <w:uiPriority w:val="99"/>
    <w:semiHidden/>
    <w:unhideWhenUsed/>
    <w:rsid w:val="00AD64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69"/>
    <w:rPr>
      <w:rFonts w:ascii="Segoe UI" w:hAnsi="Segoe UI" w:cs="Segoe UI"/>
      <w:sz w:val="18"/>
      <w:szCs w:val="18"/>
    </w:rPr>
  </w:style>
  <w:style w:type="paragraph" w:customStyle="1" w:styleId="MOJBodyCopy">
    <w:name w:val="MOJ Body Copy"/>
    <w:basedOn w:val="Normal"/>
    <w:uiPriority w:val="1"/>
    <w:qFormat/>
    <w:rsid w:val="00614290"/>
    <w:pPr>
      <w:spacing w:after="170" w:line="300" w:lineRule="exact"/>
    </w:pPr>
    <w:rPr>
      <w:rFonts w:ascii="Arial" w:hAnsi="Arial" w:cs="Arial"/>
      <w:color w:val="2A363B"/>
      <w:sz w:val="24"/>
      <w:szCs w:val="24"/>
    </w:rPr>
  </w:style>
  <w:style w:type="paragraph" w:customStyle="1" w:styleId="MOJHeading2">
    <w:name w:val="MOJ Heading 2"/>
    <w:qFormat/>
    <w:rsid w:val="004E6BE0"/>
    <w:pPr>
      <w:spacing w:after="170" w:line="336" w:lineRule="exact"/>
    </w:pPr>
    <w:rPr>
      <w:rFonts w:ascii="Arial" w:hAnsi="Arial" w:cs="Arial"/>
      <w:b/>
      <w:color w:val="2A363B"/>
      <w:sz w:val="28"/>
      <w:szCs w:val="28"/>
    </w:rPr>
  </w:style>
  <w:style w:type="paragraph" w:customStyle="1" w:styleId="MOJMainBullets">
    <w:name w:val="MOJ Main Bullets"/>
    <w:basedOn w:val="Normal"/>
    <w:rsid w:val="004E6BE0"/>
    <w:pPr>
      <w:numPr>
        <w:numId w:val="8"/>
      </w:numPr>
      <w:spacing w:after="170" w:line="300" w:lineRule="exact"/>
      <w:ind w:left="284" w:hanging="284"/>
    </w:pPr>
    <w:rPr>
      <w:rFonts w:ascii="Arial" w:hAnsi="Arial"/>
      <w:color w:val="2A363B"/>
      <w:sz w:val="24"/>
      <w:szCs w:val="24"/>
    </w:rPr>
  </w:style>
  <w:style w:type="character" w:styleId="FollowedHyperlink">
    <w:name w:val="FollowedHyperlink"/>
    <w:basedOn w:val="DefaultParagraphFont"/>
    <w:uiPriority w:val="99"/>
    <w:semiHidden/>
    <w:unhideWhenUsed/>
    <w:rsid w:val="00DA6050"/>
    <w:rPr>
      <w:color w:val="954F72" w:themeColor="followedHyperlink"/>
      <w:u w:val="single"/>
    </w:rPr>
  </w:style>
  <w:style w:type="paragraph" w:styleId="NormalWeb">
    <w:name w:val="Normal (Web)"/>
    <w:basedOn w:val="Normal"/>
    <w:uiPriority w:val="99"/>
    <w:semiHidden/>
    <w:unhideWhenUsed/>
    <w:rsid w:val="00AE33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8F51B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936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3625"/>
  </w:style>
  <w:style w:type="paragraph" w:styleId="Footer">
    <w:name w:val="footer"/>
    <w:basedOn w:val="Normal"/>
    <w:link w:val="FooterChar"/>
    <w:uiPriority w:val="99"/>
    <w:unhideWhenUsed/>
    <w:rsid w:val="009936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3625"/>
  </w:style>
  <w:style w:type="character" w:customStyle="1" w:styleId="normaltextrun">
    <w:name w:val="normaltextrun"/>
    <w:basedOn w:val="DefaultParagraphFont"/>
    <w:rsid w:val="007A04BD"/>
  </w:style>
  <w:style w:type="character" w:customStyle="1" w:styleId="eop">
    <w:name w:val="eop"/>
    <w:basedOn w:val="DefaultParagraphFont"/>
    <w:rsid w:val="007A04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82301">
      <w:bodyDiv w:val="1"/>
      <w:marLeft w:val="0"/>
      <w:marRight w:val="0"/>
      <w:marTop w:val="0"/>
      <w:marBottom w:val="0"/>
      <w:divBdr>
        <w:top w:val="none" w:sz="0" w:space="0" w:color="auto"/>
        <w:left w:val="none" w:sz="0" w:space="0" w:color="auto"/>
        <w:bottom w:val="none" w:sz="0" w:space="0" w:color="auto"/>
        <w:right w:val="none" w:sz="0" w:space="0" w:color="auto"/>
      </w:divBdr>
    </w:div>
    <w:div w:id="305280042">
      <w:bodyDiv w:val="1"/>
      <w:marLeft w:val="0"/>
      <w:marRight w:val="0"/>
      <w:marTop w:val="0"/>
      <w:marBottom w:val="0"/>
      <w:divBdr>
        <w:top w:val="none" w:sz="0" w:space="0" w:color="auto"/>
        <w:left w:val="none" w:sz="0" w:space="0" w:color="auto"/>
        <w:bottom w:val="none" w:sz="0" w:space="0" w:color="auto"/>
        <w:right w:val="none" w:sz="0" w:space="0" w:color="auto"/>
      </w:divBdr>
    </w:div>
    <w:div w:id="313143917">
      <w:bodyDiv w:val="1"/>
      <w:marLeft w:val="0"/>
      <w:marRight w:val="0"/>
      <w:marTop w:val="0"/>
      <w:marBottom w:val="0"/>
      <w:divBdr>
        <w:top w:val="none" w:sz="0" w:space="0" w:color="auto"/>
        <w:left w:val="none" w:sz="0" w:space="0" w:color="auto"/>
        <w:bottom w:val="none" w:sz="0" w:space="0" w:color="auto"/>
        <w:right w:val="none" w:sz="0" w:space="0" w:color="auto"/>
      </w:divBdr>
    </w:div>
    <w:div w:id="426005620">
      <w:bodyDiv w:val="1"/>
      <w:marLeft w:val="0"/>
      <w:marRight w:val="0"/>
      <w:marTop w:val="0"/>
      <w:marBottom w:val="0"/>
      <w:divBdr>
        <w:top w:val="none" w:sz="0" w:space="0" w:color="auto"/>
        <w:left w:val="none" w:sz="0" w:space="0" w:color="auto"/>
        <w:bottom w:val="none" w:sz="0" w:space="0" w:color="auto"/>
        <w:right w:val="none" w:sz="0" w:space="0" w:color="auto"/>
      </w:divBdr>
    </w:div>
    <w:div w:id="547030187">
      <w:bodyDiv w:val="1"/>
      <w:marLeft w:val="0"/>
      <w:marRight w:val="0"/>
      <w:marTop w:val="0"/>
      <w:marBottom w:val="0"/>
      <w:divBdr>
        <w:top w:val="none" w:sz="0" w:space="0" w:color="auto"/>
        <w:left w:val="none" w:sz="0" w:space="0" w:color="auto"/>
        <w:bottom w:val="none" w:sz="0" w:space="0" w:color="auto"/>
        <w:right w:val="none" w:sz="0" w:space="0" w:color="auto"/>
      </w:divBdr>
    </w:div>
    <w:div w:id="644433822">
      <w:bodyDiv w:val="1"/>
      <w:marLeft w:val="0"/>
      <w:marRight w:val="0"/>
      <w:marTop w:val="0"/>
      <w:marBottom w:val="0"/>
      <w:divBdr>
        <w:top w:val="none" w:sz="0" w:space="0" w:color="auto"/>
        <w:left w:val="none" w:sz="0" w:space="0" w:color="auto"/>
        <w:bottom w:val="none" w:sz="0" w:space="0" w:color="auto"/>
        <w:right w:val="none" w:sz="0" w:space="0" w:color="auto"/>
      </w:divBdr>
    </w:div>
    <w:div w:id="688218457">
      <w:bodyDiv w:val="1"/>
      <w:marLeft w:val="0"/>
      <w:marRight w:val="0"/>
      <w:marTop w:val="0"/>
      <w:marBottom w:val="0"/>
      <w:divBdr>
        <w:top w:val="none" w:sz="0" w:space="0" w:color="auto"/>
        <w:left w:val="none" w:sz="0" w:space="0" w:color="auto"/>
        <w:bottom w:val="none" w:sz="0" w:space="0" w:color="auto"/>
        <w:right w:val="none" w:sz="0" w:space="0" w:color="auto"/>
      </w:divBdr>
    </w:div>
    <w:div w:id="1348406629">
      <w:bodyDiv w:val="1"/>
      <w:marLeft w:val="0"/>
      <w:marRight w:val="0"/>
      <w:marTop w:val="0"/>
      <w:marBottom w:val="0"/>
      <w:divBdr>
        <w:top w:val="none" w:sz="0" w:space="0" w:color="auto"/>
        <w:left w:val="none" w:sz="0" w:space="0" w:color="auto"/>
        <w:bottom w:val="none" w:sz="0" w:space="0" w:color="auto"/>
        <w:right w:val="none" w:sz="0" w:space="0" w:color="auto"/>
      </w:divBdr>
    </w:div>
    <w:div w:id="1387223664">
      <w:bodyDiv w:val="1"/>
      <w:marLeft w:val="0"/>
      <w:marRight w:val="0"/>
      <w:marTop w:val="0"/>
      <w:marBottom w:val="0"/>
      <w:divBdr>
        <w:top w:val="none" w:sz="0" w:space="0" w:color="auto"/>
        <w:left w:val="none" w:sz="0" w:space="0" w:color="auto"/>
        <w:bottom w:val="none" w:sz="0" w:space="0" w:color="auto"/>
        <w:right w:val="none" w:sz="0" w:space="0" w:color="auto"/>
      </w:divBdr>
      <w:divsChild>
        <w:div w:id="1205943389">
          <w:marLeft w:val="0"/>
          <w:marRight w:val="0"/>
          <w:marTop w:val="0"/>
          <w:marBottom w:val="0"/>
          <w:divBdr>
            <w:top w:val="none" w:sz="0" w:space="0" w:color="auto"/>
            <w:left w:val="none" w:sz="0" w:space="0" w:color="auto"/>
            <w:bottom w:val="none" w:sz="0" w:space="0" w:color="auto"/>
            <w:right w:val="none" w:sz="0" w:space="0" w:color="auto"/>
          </w:divBdr>
          <w:divsChild>
            <w:div w:id="1774587193">
              <w:marLeft w:val="-225"/>
              <w:marRight w:val="-225"/>
              <w:marTop w:val="0"/>
              <w:marBottom w:val="0"/>
              <w:divBdr>
                <w:top w:val="none" w:sz="0" w:space="0" w:color="auto"/>
                <w:left w:val="none" w:sz="0" w:space="0" w:color="auto"/>
                <w:bottom w:val="none" w:sz="0" w:space="0" w:color="auto"/>
                <w:right w:val="none" w:sz="0" w:space="0" w:color="auto"/>
              </w:divBdr>
              <w:divsChild>
                <w:div w:id="1931500727">
                  <w:marLeft w:val="0"/>
                  <w:marRight w:val="0"/>
                  <w:marTop w:val="150"/>
                  <w:marBottom w:val="0"/>
                  <w:divBdr>
                    <w:top w:val="none" w:sz="0" w:space="0" w:color="auto"/>
                    <w:left w:val="none" w:sz="0" w:space="0" w:color="auto"/>
                    <w:bottom w:val="none" w:sz="0" w:space="0" w:color="auto"/>
                    <w:right w:val="none" w:sz="0" w:space="0" w:color="auto"/>
                  </w:divBdr>
                  <w:divsChild>
                    <w:div w:id="648289068">
                      <w:marLeft w:val="0"/>
                      <w:marRight w:val="0"/>
                      <w:marTop w:val="0"/>
                      <w:marBottom w:val="0"/>
                      <w:divBdr>
                        <w:top w:val="none" w:sz="0" w:space="0" w:color="auto"/>
                        <w:left w:val="none" w:sz="0" w:space="0" w:color="auto"/>
                        <w:bottom w:val="none" w:sz="0" w:space="0" w:color="auto"/>
                        <w:right w:val="none" w:sz="0" w:space="0" w:color="auto"/>
                      </w:divBdr>
                      <w:divsChild>
                        <w:div w:id="2057924016">
                          <w:marLeft w:val="0"/>
                          <w:marRight w:val="0"/>
                          <w:marTop w:val="0"/>
                          <w:marBottom w:val="0"/>
                          <w:divBdr>
                            <w:top w:val="none" w:sz="0" w:space="0" w:color="auto"/>
                            <w:left w:val="none" w:sz="0" w:space="0" w:color="auto"/>
                            <w:bottom w:val="none" w:sz="0" w:space="0" w:color="auto"/>
                            <w:right w:val="none" w:sz="0" w:space="0" w:color="auto"/>
                          </w:divBdr>
                          <w:divsChild>
                            <w:div w:id="1152790928">
                              <w:marLeft w:val="0"/>
                              <w:marRight w:val="0"/>
                              <w:marTop w:val="0"/>
                              <w:marBottom w:val="0"/>
                              <w:divBdr>
                                <w:top w:val="none" w:sz="0" w:space="0" w:color="auto"/>
                                <w:left w:val="none" w:sz="0" w:space="0" w:color="auto"/>
                                <w:bottom w:val="none" w:sz="0" w:space="0" w:color="auto"/>
                                <w:right w:val="none" w:sz="0" w:space="0" w:color="auto"/>
                              </w:divBdr>
                              <w:divsChild>
                                <w:div w:id="521209341">
                                  <w:marLeft w:val="0"/>
                                  <w:marRight w:val="0"/>
                                  <w:marTop w:val="0"/>
                                  <w:marBottom w:val="0"/>
                                  <w:divBdr>
                                    <w:top w:val="none" w:sz="0" w:space="0" w:color="auto"/>
                                    <w:left w:val="none" w:sz="0" w:space="0" w:color="auto"/>
                                    <w:bottom w:val="none" w:sz="0" w:space="0" w:color="auto"/>
                                    <w:right w:val="none" w:sz="0" w:space="0" w:color="auto"/>
                                  </w:divBdr>
                                  <w:divsChild>
                                    <w:div w:id="1714308512">
                                      <w:marLeft w:val="0"/>
                                      <w:marRight w:val="0"/>
                                      <w:marTop w:val="0"/>
                                      <w:marBottom w:val="0"/>
                                      <w:divBdr>
                                        <w:top w:val="none" w:sz="0" w:space="0" w:color="auto"/>
                                        <w:left w:val="none" w:sz="0" w:space="0" w:color="auto"/>
                                        <w:bottom w:val="none" w:sz="0" w:space="0" w:color="auto"/>
                                        <w:right w:val="none" w:sz="0" w:space="0" w:color="auto"/>
                                      </w:divBdr>
                                      <w:divsChild>
                                        <w:div w:id="1701735804">
                                          <w:marLeft w:val="-225"/>
                                          <w:marRight w:val="-225"/>
                                          <w:marTop w:val="0"/>
                                          <w:marBottom w:val="0"/>
                                          <w:divBdr>
                                            <w:top w:val="none" w:sz="0" w:space="0" w:color="auto"/>
                                            <w:left w:val="none" w:sz="0" w:space="0" w:color="auto"/>
                                            <w:bottom w:val="none" w:sz="0" w:space="0" w:color="auto"/>
                                            <w:right w:val="none" w:sz="0" w:space="0" w:color="auto"/>
                                          </w:divBdr>
                                          <w:divsChild>
                                            <w:div w:id="407774850">
                                              <w:marLeft w:val="0"/>
                                              <w:marRight w:val="0"/>
                                              <w:marTop w:val="0"/>
                                              <w:marBottom w:val="0"/>
                                              <w:divBdr>
                                                <w:top w:val="none" w:sz="0" w:space="0" w:color="auto"/>
                                                <w:left w:val="none" w:sz="0" w:space="0" w:color="auto"/>
                                                <w:bottom w:val="none" w:sz="0" w:space="0" w:color="auto"/>
                                                <w:right w:val="none" w:sz="0" w:space="0" w:color="auto"/>
                                              </w:divBdr>
                                              <w:divsChild>
                                                <w:div w:id="113409551">
                                                  <w:marLeft w:val="0"/>
                                                  <w:marRight w:val="0"/>
                                                  <w:marTop w:val="0"/>
                                                  <w:marBottom w:val="225"/>
                                                  <w:divBdr>
                                                    <w:top w:val="none" w:sz="0" w:space="0" w:color="auto"/>
                                                    <w:left w:val="none" w:sz="0" w:space="0" w:color="auto"/>
                                                    <w:bottom w:val="none" w:sz="0" w:space="0" w:color="auto"/>
                                                    <w:right w:val="none" w:sz="0" w:space="0" w:color="auto"/>
                                                  </w:divBdr>
                                                  <w:divsChild>
                                                    <w:div w:id="1829319183">
                                                      <w:marLeft w:val="0"/>
                                                      <w:marRight w:val="0"/>
                                                      <w:marTop w:val="0"/>
                                                      <w:marBottom w:val="0"/>
                                                      <w:divBdr>
                                                        <w:top w:val="none" w:sz="0" w:space="0" w:color="auto"/>
                                                        <w:left w:val="none" w:sz="0" w:space="0" w:color="auto"/>
                                                        <w:bottom w:val="none" w:sz="0" w:space="0" w:color="auto"/>
                                                        <w:right w:val="none" w:sz="0" w:space="0" w:color="auto"/>
                                                      </w:divBdr>
                                                      <w:divsChild>
                                                        <w:div w:id="145602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3121">
                                                  <w:marLeft w:val="0"/>
                                                  <w:marRight w:val="0"/>
                                                  <w:marTop w:val="0"/>
                                                  <w:marBottom w:val="225"/>
                                                  <w:divBdr>
                                                    <w:top w:val="none" w:sz="0" w:space="0" w:color="auto"/>
                                                    <w:left w:val="none" w:sz="0" w:space="0" w:color="auto"/>
                                                    <w:bottom w:val="none" w:sz="0" w:space="0" w:color="auto"/>
                                                    <w:right w:val="none" w:sz="0" w:space="0" w:color="auto"/>
                                                  </w:divBdr>
                                                  <w:divsChild>
                                                    <w:div w:id="1085958563">
                                                      <w:marLeft w:val="0"/>
                                                      <w:marRight w:val="0"/>
                                                      <w:marTop w:val="0"/>
                                                      <w:marBottom w:val="0"/>
                                                      <w:divBdr>
                                                        <w:top w:val="none" w:sz="0" w:space="0" w:color="auto"/>
                                                        <w:left w:val="none" w:sz="0" w:space="0" w:color="auto"/>
                                                        <w:bottom w:val="none" w:sz="0" w:space="0" w:color="auto"/>
                                                        <w:right w:val="none" w:sz="0" w:space="0" w:color="auto"/>
                                                      </w:divBdr>
                                                      <w:divsChild>
                                                        <w:div w:id="114624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08290">
                                                  <w:marLeft w:val="0"/>
                                                  <w:marRight w:val="0"/>
                                                  <w:marTop w:val="0"/>
                                                  <w:marBottom w:val="225"/>
                                                  <w:divBdr>
                                                    <w:top w:val="none" w:sz="0" w:space="0" w:color="auto"/>
                                                    <w:left w:val="none" w:sz="0" w:space="0" w:color="auto"/>
                                                    <w:bottom w:val="none" w:sz="0" w:space="0" w:color="auto"/>
                                                    <w:right w:val="none" w:sz="0" w:space="0" w:color="auto"/>
                                                  </w:divBdr>
                                                  <w:divsChild>
                                                    <w:div w:id="1238977668">
                                                      <w:marLeft w:val="0"/>
                                                      <w:marRight w:val="0"/>
                                                      <w:marTop w:val="0"/>
                                                      <w:marBottom w:val="0"/>
                                                      <w:divBdr>
                                                        <w:top w:val="none" w:sz="0" w:space="0" w:color="auto"/>
                                                        <w:left w:val="none" w:sz="0" w:space="0" w:color="auto"/>
                                                        <w:bottom w:val="none" w:sz="0" w:space="0" w:color="auto"/>
                                                        <w:right w:val="none" w:sz="0" w:space="0" w:color="auto"/>
                                                      </w:divBdr>
                                                      <w:divsChild>
                                                        <w:div w:id="7511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352945">
                                                  <w:marLeft w:val="0"/>
                                                  <w:marRight w:val="0"/>
                                                  <w:marTop w:val="0"/>
                                                  <w:marBottom w:val="225"/>
                                                  <w:divBdr>
                                                    <w:top w:val="none" w:sz="0" w:space="0" w:color="auto"/>
                                                    <w:left w:val="none" w:sz="0" w:space="0" w:color="auto"/>
                                                    <w:bottom w:val="none" w:sz="0" w:space="0" w:color="auto"/>
                                                    <w:right w:val="none" w:sz="0" w:space="0" w:color="auto"/>
                                                  </w:divBdr>
                                                  <w:divsChild>
                                                    <w:div w:id="685862670">
                                                      <w:marLeft w:val="0"/>
                                                      <w:marRight w:val="0"/>
                                                      <w:marTop w:val="0"/>
                                                      <w:marBottom w:val="0"/>
                                                      <w:divBdr>
                                                        <w:top w:val="none" w:sz="0" w:space="0" w:color="auto"/>
                                                        <w:left w:val="none" w:sz="0" w:space="0" w:color="auto"/>
                                                        <w:bottom w:val="none" w:sz="0" w:space="0" w:color="auto"/>
                                                        <w:right w:val="none" w:sz="0" w:space="0" w:color="auto"/>
                                                      </w:divBdr>
                                                      <w:divsChild>
                                                        <w:div w:id="71161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53217">
                                                  <w:marLeft w:val="0"/>
                                                  <w:marRight w:val="0"/>
                                                  <w:marTop w:val="0"/>
                                                  <w:marBottom w:val="225"/>
                                                  <w:divBdr>
                                                    <w:top w:val="none" w:sz="0" w:space="0" w:color="auto"/>
                                                    <w:left w:val="none" w:sz="0" w:space="0" w:color="auto"/>
                                                    <w:bottom w:val="none" w:sz="0" w:space="0" w:color="auto"/>
                                                    <w:right w:val="none" w:sz="0" w:space="0" w:color="auto"/>
                                                  </w:divBdr>
                                                  <w:divsChild>
                                                    <w:div w:id="691035742">
                                                      <w:marLeft w:val="0"/>
                                                      <w:marRight w:val="0"/>
                                                      <w:marTop w:val="0"/>
                                                      <w:marBottom w:val="0"/>
                                                      <w:divBdr>
                                                        <w:top w:val="none" w:sz="0" w:space="0" w:color="auto"/>
                                                        <w:left w:val="none" w:sz="0" w:space="0" w:color="auto"/>
                                                        <w:bottom w:val="none" w:sz="0" w:space="0" w:color="auto"/>
                                                        <w:right w:val="none" w:sz="0" w:space="0" w:color="auto"/>
                                                      </w:divBdr>
                                                      <w:divsChild>
                                                        <w:div w:id="159902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90235">
                                                  <w:marLeft w:val="0"/>
                                                  <w:marRight w:val="0"/>
                                                  <w:marTop w:val="0"/>
                                                  <w:marBottom w:val="225"/>
                                                  <w:divBdr>
                                                    <w:top w:val="none" w:sz="0" w:space="0" w:color="auto"/>
                                                    <w:left w:val="none" w:sz="0" w:space="0" w:color="auto"/>
                                                    <w:bottom w:val="none" w:sz="0" w:space="0" w:color="auto"/>
                                                    <w:right w:val="none" w:sz="0" w:space="0" w:color="auto"/>
                                                  </w:divBdr>
                                                  <w:divsChild>
                                                    <w:div w:id="1454009687">
                                                      <w:marLeft w:val="0"/>
                                                      <w:marRight w:val="0"/>
                                                      <w:marTop w:val="0"/>
                                                      <w:marBottom w:val="0"/>
                                                      <w:divBdr>
                                                        <w:top w:val="none" w:sz="0" w:space="0" w:color="auto"/>
                                                        <w:left w:val="none" w:sz="0" w:space="0" w:color="auto"/>
                                                        <w:bottom w:val="none" w:sz="0" w:space="0" w:color="auto"/>
                                                        <w:right w:val="none" w:sz="0" w:space="0" w:color="auto"/>
                                                      </w:divBdr>
                                                      <w:divsChild>
                                                        <w:div w:id="151260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780345">
                                                  <w:marLeft w:val="0"/>
                                                  <w:marRight w:val="0"/>
                                                  <w:marTop w:val="0"/>
                                                  <w:marBottom w:val="225"/>
                                                  <w:divBdr>
                                                    <w:top w:val="none" w:sz="0" w:space="0" w:color="auto"/>
                                                    <w:left w:val="none" w:sz="0" w:space="0" w:color="auto"/>
                                                    <w:bottom w:val="none" w:sz="0" w:space="0" w:color="auto"/>
                                                    <w:right w:val="none" w:sz="0" w:space="0" w:color="auto"/>
                                                  </w:divBdr>
                                                  <w:divsChild>
                                                    <w:div w:id="2115904453">
                                                      <w:marLeft w:val="0"/>
                                                      <w:marRight w:val="0"/>
                                                      <w:marTop w:val="0"/>
                                                      <w:marBottom w:val="0"/>
                                                      <w:divBdr>
                                                        <w:top w:val="none" w:sz="0" w:space="0" w:color="auto"/>
                                                        <w:left w:val="none" w:sz="0" w:space="0" w:color="auto"/>
                                                        <w:bottom w:val="none" w:sz="0" w:space="0" w:color="auto"/>
                                                        <w:right w:val="none" w:sz="0" w:space="0" w:color="auto"/>
                                                      </w:divBdr>
                                                      <w:divsChild>
                                                        <w:div w:id="57482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05063">
                                                  <w:marLeft w:val="0"/>
                                                  <w:marRight w:val="0"/>
                                                  <w:marTop w:val="0"/>
                                                  <w:marBottom w:val="225"/>
                                                  <w:divBdr>
                                                    <w:top w:val="none" w:sz="0" w:space="0" w:color="auto"/>
                                                    <w:left w:val="none" w:sz="0" w:space="0" w:color="auto"/>
                                                    <w:bottom w:val="none" w:sz="0" w:space="0" w:color="auto"/>
                                                    <w:right w:val="none" w:sz="0" w:space="0" w:color="auto"/>
                                                  </w:divBdr>
                                                  <w:divsChild>
                                                    <w:div w:id="620920088">
                                                      <w:marLeft w:val="0"/>
                                                      <w:marRight w:val="0"/>
                                                      <w:marTop w:val="0"/>
                                                      <w:marBottom w:val="0"/>
                                                      <w:divBdr>
                                                        <w:top w:val="none" w:sz="0" w:space="0" w:color="auto"/>
                                                        <w:left w:val="none" w:sz="0" w:space="0" w:color="auto"/>
                                                        <w:bottom w:val="none" w:sz="0" w:space="0" w:color="auto"/>
                                                        <w:right w:val="none" w:sz="0" w:space="0" w:color="auto"/>
                                                      </w:divBdr>
                                                      <w:divsChild>
                                                        <w:div w:id="171468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104439">
                                                  <w:marLeft w:val="0"/>
                                                  <w:marRight w:val="0"/>
                                                  <w:marTop w:val="0"/>
                                                  <w:marBottom w:val="225"/>
                                                  <w:divBdr>
                                                    <w:top w:val="none" w:sz="0" w:space="0" w:color="auto"/>
                                                    <w:left w:val="none" w:sz="0" w:space="0" w:color="auto"/>
                                                    <w:bottom w:val="none" w:sz="0" w:space="0" w:color="auto"/>
                                                    <w:right w:val="none" w:sz="0" w:space="0" w:color="auto"/>
                                                  </w:divBdr>
                                                  <w:divsChild>
                                                    <w:div w:id="454717879">
                                                      <w:marLeft w:val="0"/>
                                                      <w:marRight w:val="0"/>
                                                      <w:marTop w:val="0"/>
                                                      <w:marBottom w:val="0"/>
                                                      <w:divBdr>
                                                        <w:top w:val="none" w:sz="0" w:space="0" w:color="auto"/>
                                                        <w:left w:val="none" w:sz="0" w:space="0" w:color="auto"/>
                                                        <w:bottom w:val="none" w:sz="0" w:space="0" w:color="auto"/>
                                                        <w:right w:val="none" w:sz="0" w:space="0" w:color="auto"/>
                                                      </w:divBdr>
                                                      <w:divsChild>
                                                        <w:div w:id="21643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396506">
                                                  <w:marLeft w:val="0"/>
                                                  <w:marRight w:val="0"/>
                                                  <w:marTop w:val="0"/>
                                                  <w:marBottom w:val="225"/>
                                                  <w:divBdr>
                                                    <w:top w:val="none" w:sz="0" w:space="0" w:color="auto"/>
                                                    <w:left w:val="none" w:sz="0" w:space="0" w:color="auto"/>
                                                    <w:bottom w:val="none" w:sz="0" w:space="0" w:color="auto"/>
                                                    <w:right w:val="none" w:sz="0" w:space="0" w:color="auto"/>
                                                  </w:divBdr>
                                                  <w:divsChild>
                                                    <w:div w:id="1348168746">
                                                      <w:marLeft w:val="0"/>
                                                      <w:marRight w:val="0"/>
                                                      <w:marTop w:val="0"/>
                                                      <w:marBottom w:val="0"/>
                                                      <w:divBdr>
                                                        <w:top w:val="none" w:sz="0" w:space="0" w:color="auto"/>
                                                        <w:left w:val="none" w:sz="0" w:space="0" w:color="auto"/>
                                                        <w:bottom w:val="none" w:sz="0" w:space="0" w:color="auto"/>
                                                        <w:right w:val="none" w:sz="0" w:space="0" w:color="auto"/>
                                                      </w:divBdr>
                                                      <w:divsChild>
                                                        <w:div w:id="13509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736469">
                                                  <w:marLeft w:val="0"/>
                                                  <w:marRight w:val="0"/>
                                                  <w:marTop w:val="0"/>
                                                  <w:marBottom w:val="225"/>
                                                  <w:divBdr>
                                                    <w:top w:val="none" w:sz="0" w:space="0" w:color="auto"/>
                                                    <w:left w:val="none" w:sz="0" w:space="0" w:color="auto"/>
                                                    <w:bottom w:val="none" w:sz="0" w:space="0" w:color="auto"/>
                                                    <w:right w:val="none" w:sz="0" w:space="0" w:color="auto"/>
                                                  </w:divBdr>
                                                  <w:divsChild>
                                                    <w:div w:id="1686905263">
                                                      <w:marLeft w:val="0"/>
                                                      <w:marRight w:val="0"/>
                                                      <w:marTop w:val="0"/>
                                                      <w:marBottom w:val="0"/>
                                                      <w:divBdr>
                                                        <w:top w:val="none" w:sz="0" w:space="0" w:color="auto"/>
                                                        <w:left w:val="none" w:sz="0" w:space="0" w:color="auto"/>
                                                        <w:bottom w:val="none" w:sz="0" w:space="0" w:color="auto"/>
                                                        <w:right w:val="none" w:sz="0" w:space="0" w:color="auto"/>
                                                      </w:divBdr>
                                                      <w:divsChild>
                                                        <w:div w:id="79109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12259">
                                                  <w:marLeft w:val="0"/>
                                                  <w:marRight w:val="0"/>
                                                  <w:marTop w:val="0"/>
                                                  <w:marBottom w:val="225"/>
                                                  <w:divBdr>
                                                    <w:top w:val="none" w:sz="0" w:space="0" w:color="auto"/>
                                                    <w:left w:val="none" w:sz="0" w:space="0" w:color="auto"/>
                                                    <w:bottom w:val="none" w:sz="0" w:space="0" w:color="auto"/>
                                                    <w:right w:val="none" w:sz="0" w:space="0" w:color="auto"/>
                                                  </w:divBdr>
                                                  <w:divsChild>
                                                    <w:div w:id="1146312855">
                                                      <w:marLeft w:val="0"/>
                                                      <w:marRight w:val="0"/>
                                                      <w:marTop w:val="0"/>
                                                      <w:marBottom w:val="0"/>
                                                      <w:divBdr>
                                                        <w:top w:val="none" w:sz="0" w:space="0" w:color="auto"/>
                                                        <w:left w:val="none" w:sz="0" w:space="0" w:color="auto"/>
                                                        <w:bottom w:val="none" w:sz="0" w:space="0" w:color="auto"/>
                                                        <w:right w:val="none" w:sz="0" w:space="0" w:color="auto"/>
                                                      </w:divBdr>
                                                      <w:divsChild>
                                                        <w:div w:id="121480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91559">
                                                  <w:marLeft w:val="0"/>
                                                  <w:marRight w:val="0"/>
                                                  <w:marTop w:val="0"/>
                                                  <w:marBottom w:val="225"/>
                                                  <w:divBdr>
                                                    <w:top w:val="none" w:sz="0" w:space="0" w:color="auto"/>
                                                    <w:left w:val="none" w:sz="0" w:space="0" w:color="auto"/>
                                                    <w:bottom w:val="none" w:sz="0" w:space="0" w:color="auto"/>
                                                    <w:right w:val="none" w:sz="0" w:space="0" w:color="auto"/>
                                                  </w:divBdr>
                                                  <w:divsChild>
                                                    <w:div w:id="1861770761">
                                                      <w:marLeft w:val="0"/>
                                                      <w:marRight w:val="0"/>
                                                      <w:marTop w:val="0"/>
                                                      <w:marBottom w:val="0"/>
                                                      <w:divBdr>
                                                        <w:top w:val="none" w:sz="0" w:space="0" w:color="auto"/>
                                                        <w:left w:val="none" w:sz="0" w:space="0" w:color="auto"/>
                                                        <w:bottom w:val="none" w:sz="0" w:space="0" w:color="auto"/>
                                                        <w:right w:val="none" w:sz="0" w:space="0" w:color="auto"/>
                                                      </w:divBdr>
                                                      <w:divsChild>
                                                        <w:div w:id="204092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0915">
                                                  <w:marLeft w:val="0"/>
                                                  <w:marRight w:val="0"/>
                                                  <w:marTop w:val="0"/>
                                                  <w:marBottom w:val="225"/>
                                                  <w:divBdr>
                                                    <w:top w:val="none" w:sz="0" w:space="0" w:color="auto"/>
                                                    <w:left w:val="none" w:sz="0" w:space="0" w:color="auto"/>
                                                    <w:bottom w:val="none" w:sz="0" w:space="0" w:color="auto"/>
                                                    <w:right w:val="none" w:sz="0" w:space="0" w:color="auto"/>
                                                  </w:divBdr>
                                                  <w:divsChild>
                                                    <w:div w:id="1907064192">
                                                      <w:marLeft w:val="0"/>
                                                      <w:marRight w:val="0"/>
                                                      <w:marTop w:val="0"/>
                                                      <w:marBottom w:val="0"/>
                                                      <w:divBdr>
                                                        <w:top w:val="none" w:sz="0" w:space="0" w:color="auto"/>
                                                        <w:left w:val="none" w:sz="0" w:space="0" w:color="auto"/>
                                                        <w:bottom w:val="none" w:sz="0" w:space="0" w:color="auto"/>
                                                        <w:right w:val="none" w:sz="0" w:space="0" w:color="auto"/>
                                                      </w:divBdr>
                                                      <w:divsChild>
                                                        <w:div w:id="72240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970615">
                                                  <w:marLeft w:val="0"/>
                                                  <w:marRight w:val="0"/>
                                                  <w:marTop w:val="0"/>
                                                  <w:marBottom w:val="225"/>
                                                  <w:divBdr>
                                                    <w:top w:val="none" w:sz="0" w:space="0" w:color="auto"/>
                                                    <w:left w:val="none" w:sz="0" w:space="0" w:color="auto"/>
                                                    <w:bottom w:val="none" w:sz="0" w:space="0" w:color="auto"/>
                                                    <w:right w:val="none" w:sz="0" w:space="0" w:color="auto"/>
                                                  </w:divBdr>
                                                  <w:divsChild>
                                                    <w:div w:id="1021315812">
                                                      <w:marLeft w:val="0"/>
                                                      <w:marRight w:val="0"/>
                                                      <w:marTop w:val="0"/>
                                                      <w:marBottom w:val="0"/>
                                                      <w:divBdr>
                                                        <w:top w:val="none" w:sz="0" w:space="0" w:color="auto"/>
                                                        <w:left w:val="none" w:sz="0" w:space="0" w:color="auto"/>
                                                        <w:bottom w:val="none" w:sz="0" w:space="0" w:color="auto"/>
                                                        <w:right w:val="none" w:sz="0" w:space="0" w:color="auto"/>
                                                      </w:divBdr>
                                                      <w:divsChild>
                                                        <w:div w:id="169661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22964">
                                                  <w:marLeft w:val="0"/>
                                                  <w:marRight w:val="0"/>
                                                  <w:marTop w:val="0"/>
                                                  <w:marBottom w:val="225"/>
                                                  <w:divBdr>
                                                    <w:top w:val="none" w:sz="0" w:space="0" w:color="auto"/>
                                                    <w:left w:val="none" w:sz="0" w:space="0" w:color="auto"/>
                                                    <w:bottom w:val="none" w:sz="0" w:space="0" w:color="auto"/>
                                                    <w:right w:val="none" w:sz="0" w:space="0" w:color="auto"/>
                                                  </w:divBdr>
                                                  <w:divsChild>
                                                    <w:div w:id="1402365784">
                                                      <w:marLeft w:val="0"/>
                                                      <w:marRight w:val="0"/>
                                                      <w:marTop w:val="0"/>
                                                      <w:marBottom w:val="0"/>
                                                      <w:divBdr>
                                                        <w:top w:val="none" w:sz="0" w:space="0" w:color="auto"/>
                                                        <w:left w:val="none" w:sz="0" w:space="0" w:color="auto"/>
                                                        <w:bottom w:val="none" w:sz="0" w:space="0" w:color="auto"/>
                                                        <w:right w:val="none" w:sz="0" w:space="0" w:color="auto"/>
                                                      </w:divBdr>
                                                    </w:div>
                                                  </w:divsChild>
                                                </w:div>
                                                <w:div w:id="1405488073">
                                                  <w:marLeft w:val="0"/>
                                                  <w:marRight w:val="0"/>
                                                  <w:marTop w:val="0"/>
                                                  <w:marBottom w:val="225"/>
                                                  <w:divBdr>
                                                    <w:top w:val="none" w:sz="0" w:space="0" w:color="auto"/>
                                                    <w:left w:val="none" w:sz="0" w:space="0" w:color="auto"/>
                                                    <w:bottom w:val="none" w:sz="0" w:space="0" w:color="auto"/>
                                                    <w:right w:val="none" w:sz="0" w:space="0" w:color="auto"/>
                                                  </w:divBdr>
                                                  <w:divsChild>
                                                    <w:div w:id="2044279604">
                                                      <w:marLeft w:val="0"/>
                                                      <w:marRight w:val="0"/>
                                                      <w:marTop w:val="0"/>
                                                      <w:marBottom w:val="0"/>
                                                      <w:divBdr>
                                                        <w:top w:val="none" w:sz="0" w:space="0" w:color="auto"/>
                                                        <w:left w:val="none" w:sz="0" w:space="0" w:color="auto"/>
                                                        <w:bottom w:val="none" w:sz="0" w:space="0" w:color="auto"/>
                                                        <w:right w:val="none" w:sz="0" w:space="0" w:color="auto"/>
                                                      </w:divBdr>
                                                      <w:divsChild>
                                                        <w:div w:id="184169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332262">
                                                  <w:marLeft w:val="0"/>
                                                  <w:marRight w:val="0"/>
                                                  <w:marTop w:val="0"/>
                                                  <w:marBottom w:val="0"/>
                                                  <w:divBdr>
                                                    <w:top w:val="none" w:sz="0" w:space="0" w:color="auto"/>
                                                    <w:left w:val="none" w:sz="0" w:space="0" w:color="auto"/>
                                                    <w:bottom w:val="none" w:sz="0" w:space="0" w:color="auto"/>
                                                    <w:right w:val="none" w:sz="0" w:space="0" w:color="auto"/>
                                                  </w:divBdr>
                                                </w:div>
                                                <w:div w:id="313143597">
                                                  <w:marLeft w:val="0"/>
                                                  <w:marRight w:val="0"/>
                                                  <w:marTop w:val="0"/>
                                                  <w:marBottom w:val="225"/>
                                                  <w:divBdr>
                                                    <w:top w:val="none" w:sz="0" w:space="0" w:color="auto"/>
                                                    <w:left w:val="none" w:sz="0" w:space="0" w:color="auto"/>
                                                    <w:bottom w:val="none" w:sz="0" w:space="0" w:color="auto"/>
                                                    <w:right w:val="none" w:sz="0" w:space="0" w:color="auto"/>
                                                  </w:divBdr>
                                                  <w:divsChild>
                                                    <w:div w:id="1067335935">
                                                      <w:marLeft w:val="0"/>
                                                      <w:marRight w:val="0"/>
                                                      <w:marTop w:val="0"/>
                                                      <w:marBottom w:val="0"/>
                                                      <w:divBdr>
                                                        <w:top w:val="none" w:sz="0" w:space="0" w:color="auto"/>
                                                        <w:left w:val="none" w:sz="0" w:space="0" w:color="auto"/>
                                                        <w:bottom w:val="none" w:sz="0" w:space="0" w:color="auto"/>
                                                        <w:right w:val="none" w:sz="0" w:space="0" w:color="auto"/>
                                                      </w:divBdr>
                                                    </w:div>
                                                  </w:divsChild>
                                                </w:div>
                                                <w:div w:id="26627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61692374">
      <w:bodyDiv w:val="1"/>
      <w:marLeft w:val="0"/>
      <w:marRight w:val="0"/>
      <w:marTop w:val="0"/>
      <w:marBottom w:val="0"/>
      <w:divBdr>
        <w:top w:val="none" w:sz="0" w:space="0" w:color="auto"/>
        <w:left w:val="none" w:sz="0" w:space="0" w:color="auto"/>
        <w:bottom w:val="none" w:sz="0" w:space="0" w:color="auto"/>
        <w:right w:val="none" w:sz="0" w:space="0" w:color="auto"/>
      </w:divBdr>
    </w:div>
    <w:div w:id="1706905566">
      <w:bodyDiv w:val="1"/>
      <w:marLeft w:val="0"/>
      <w:marRight w:val="0"/>
      <w:marTop w:val="0"/>
      <w:marBottom w:val="0"/>
      <w:divBdr>
        <w:top w:val="none" w:sz="0" w:space="0" w:color="auto"/>
        <w:left w:val="none" w:sz="0" w:space="0" w:color="auto"/>
        <w:bottom w:val="none" w:sz="0" w:space="0" w:color="auto"/>
        <w:right w:val="none" w:sz="0" w:space="0" w:color="auto"/>
      </w:divBdr>
    </w:div>
    <w:div w:id="1854341184">
      <w:bodyDiv w:val="1"/>
      <w:marLeft w:val="0"/>
      <w:marRight w:val="0"/>
      <w:marTop w:val="0"/>
      <w:marBottom w:val="0"/>
      <w:divBdr>
        <w:top w:val="none" w:sz="0" w:space="0" w:color="auto"/>
        <w:left w:val="none" w:sz="0" w:space="0" w:color="auto"/>
        <w:bottom w:val="none" w:sz="0" w:space="0" w:color="auto"/>
        <w:right w:val="none" w:sz="0" w:space="0" w:color="auto"/>
      </w:divBdr>
    </w:div>
    <w:div w:id="188791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success-profiles/success-profiles-strengths"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gov.uk/government/publications/success-profile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organisations/ministry-of-justice"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https://www.gov.uk/government/organisations/ministry-of-justice/about/equality-and-diversity" TargetMode="Externa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E5079E98AEAAF4D9298384C5296A0A2" ma:contentTypeVersion="13" ma:contentTypeDescription="Create a new document." ma:contentTypeScope="" ma:versionID="d947dff7e85bbfd3e684389e045a8017">
  <xsd:schema xmlns:xsd="http://www.w3.org/2001/XMLSchema" xmlns:xs="http://www.w3.org/2001/XMLSchema" xmlns:p="http://schemas.microsoft.com/office/2006/metadata/properties" xmlns:ns3="22c71f75-e705-47cf-9924-fb457524553e" xmlns:ns4="bce3c6dd-77cb-44ab-a422-8a2289883da2" targetNamespace="http://schemas.microsoft.com/office/2006/metadata/properties" ma:root="true" ma:fieldsID="74ff9ecb4bebd1e0134e292df2221440" ns3:_="" ns4:_="">
    <xsd:import namespace="22c71f75-e705-47cf-9924-fb457524553e"/>
    <xsd:import namespace="bce3c6dd-77cb-44ab-a422-8a2289883d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c71f75-e705-47cf-9924-fb4575245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ce3c6dd-77cb-44ab-a422-8a2289883d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82DEB0-8885-4CD0-A387-2702296D7F84}">
  <ds:schemaRefs>
    <ds:schemaRef ds:uri="http://schemas.microsoft.com/sharepoint/v3/contenttype/forms"/>
  </ds:schemaRefs>
</ds:datastoreItem>
</file>

<file path=customXml/itemProps2.xml><?xml version="1.0" encoding="utf-8"?>
<ds:datastoreItem xmlns:ds="http://schemas.openxmlformats.org/officeDocument/2006/customXml" ds:itemID="{D4802943-7FE2-453F-9CC8-99E9738E88A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FDCE2EC-475C-46B7-B3A4-958D4A67EF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c71f75-e705-47cf-9924-fb457524553e"/>
    <ds:schemaRef ds:uri="bce3c6dd-77cb-44ab-a422-8a2289883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2028</Words>
  <Characters>11563</Characters>
  <Application>Microsoft Office Word</Application>
  <DocSecurity>4</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Lake, Dominic</dc:creator>
  <cp:keywords/>
  <dc:description/>
  <cp:lastModifiedBy>Begum, Shanara</cp:lastModifiedBy>
  <cp:revision>2</cp:revision>
  <dcterms:created xsi:type="dcterms:W3CDTF">2026-07-22T13:21:00Z</dcterms:created>
  <dcterms:modified xsi:type="dcterms:W3CDTF">2026-07-22T13:21:00Z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0x010100CE5079E98AEAAF4D9298384C5296A0A2</vt:lpwstr>
  </property>
  <property fmtid="{D5CDD505-2E9C-101B-9397-08002B2CF9AE}" pid="3" name="ClassificationContentMarkingHeaderShapeIds">
    <vt:lpwstr>62dd802a,ca7ee10,300d58c6</vt:lpwstr>
  </property>
  <property fmtid="{D5CDD505-2E9C-101B-9397-08002B2CF9AE}" pid="4" name="ClassificationContentMarkingHeaderFontProps">
    <vt:lpwstr>#000000,12,Aptos</vt:lpwstr>
  </property>
  <property fmtid="{D5CDD505-2E9C-101B-9397-08002B2CF9AE}" pid="5" name="ClassificationContentMarkingHeaderText">
    <vt:lpwstr>OFFICIAL</vt:lpwstr>
  </property>
  <property fmtid="{D5CDD505-2E9C-101B-9397-08002B2CF9AE}" pid="6" name="ClassificationContentMarkingFooterShapeIds">
    <vt:lpwstr>5192f3b6,43efcc7e,43754de0</vt:lpwstr>
  </property>
  <property fmtid="{D5CDD505-2E9C-101B-9397-08002B2CF9AE}" pid="7" name="ClassificationContentMarkingFooterFontProps">
    <vt:lpwstr>#000000,12,Aptos</vt:lpwstr>
  </property>
  <property fmtid="{D5CDD505-2E9C-101B-9397-08002B2CF9AE}" pid="8" name="ClassificationContentMarkingFooterText">
    <vt:lpwstr>OFFICIAL</vt:lpwstr>
  </property>
  <property fmtid="{D5CDD505-2E9C-101B-9397-08002B2CF9AE}" pid="9" name="MSIP_Label_eed1d2f5-2977-4ce1-839d-57a403841e1f_Enabled">
    <vt:lpwstr>true</vt:lpwstr>
  </property>
  <property fmtid="{D5CDD505-2E9C-101B-9397-08002B2CF9AE}" pid="10" name="MSIP_Label_eed1d2f5-2977-4ce1-839d-57a403841e1f_SetDate">
    <vt:lpwstr>2026-07-21T12:11:04Z</vt:lpwstr>
  </property>
  <property fmtid="{D5CDD505-2E9C-101B-9397-08002B2CF9AE}" pid="11" name="MSIP_Label_eed1d2f5-2977-4ce1-839d-57a403841e1f_Method">
    <vt:lpwstr>Privileged</vt:lpwstr>
  </property>
  <property fmtid="{D5CDD505-2E9C-101B-9397-08002B2CF9AE}" pid="12" name="MSIP_Label_eed1d2f5-2977-4ce1-839d-57a403841e1f_Name">
    <vt:lpwstr>OFFICIAL</vt:lpwstr>
  </property>
  <property fmtid="{D5CDD505-2E9C-101B-9397-08002B2CF9AE}" pid="13" name="MSIP_Label_eed1d2f5-2977-4ce1-839d-57a403841e1f_SiteId">
    <vt:lpwstr>c6874728-71e6-41fe-a9e1-2e8c36776ad8</vt:lpwstr>
  </property>
  <property fmtid="{D5CDD505-2E9C-101B-9397-08002B2CF9AE}" pid="14" name="MSIP_Label_eed1d2f5-2977-4ce1-839d-57a403841e1f_ActionId">
    <vt:lpwstr>49981d0f-33af-4ce1-8ff9-6e52bb9b8127</vt:lpwstr>
  </property>
  <property fmtid="{D5CDD505-2E9C-101B-9397-08002B2CF9AE}" pid="15" name="MSIP_Label_eed1d2f5-2977-4ce1-839d-57a403841e1f_ContentBits">
    <vt:lpwstr>3</vt:lpwstr>
  </property>
  <property fmtid="{D5CDD505-2E9C-101B-9397-08002B2CF9AE}" pid="16" name="MSIP_Label_eed1d2f5-2977-4ce1-839d-57a403841e1f_Tag">
    <vt:lpwstr>10, 0, 1, 1</vt:lpwstr>
  </property>
</Properties>
</file>