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01C191" w14:textId="77777777" w:rsidR="00BB55A8" w:rsidRPr="001938B4" w:rsidRDefault="00E922CF" w:rsidP="00B25F46">
      <w:pPr>
        <w:pStyle w:val="BodyText"/>
        <w:spacing w:after="0" w:line="240" w:lineRule="auto"/>
        <w:rPr>
          <w:rFonts w:ascii="Arial" w:hAnsi="Arial" w:cs="Arial"/>
          <w:b/>
        </w:rPr>
      </w:pPr>
      <w:r w:rsidRPr="001938B4">
        <w:rPr>
          <w:rFonts w:ascii="Arial" w:hAnsi="Arial" w:cs="Arial"/>
          <w:b/>
        </w:rPr>
        <w:t>JOB DESCRIPTION</w:t>
      </w:r>
    </w:p>
    <w:p w14:paraId="576BC8AB" w14:textId="77777777" w:rsidR="00E922CF" w:rsidRPr="001938B4" w:rsidRDefault="00E922CF" w:rsidP="0040534B">
      <w:pPr>
        <w:pStyle w:val="BodyText"/>
        <w:spacing w:after="0" w:line="240" w:lineRule="auto"/>
        <w:rPr>
          <w:rFonts w:ascii="Arial" w:hAnsi="Arial" w:cs="Arial"/>
          <w:b/>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654"/>
      </w:tblGrid>
      <w:tr w:rsidR="00E922CF" w:rsidRPr="001938B4" w14:paraId="28DFA1D6" w14:textId="77777777" w:rsidTr="00E922CF">
        <w:tc>
          <w:tcPr>
            <w:tcW w:w="2235" w:type="dxa"/>
          </w:tcPr>
          <w:p w14:paraId="5CFE1EA9" w14:textId="77777777" w:rsidR="00E922CF" w:rsidRPr="001938B4" w:rsidRDefault="00E922CF" w:rsidP="004275C6">
            <w:pPr>
              <w:rPr>
                <w:rFonts w:ascii="Arial" w:hAnsi="Arial" w:cs="Arial"/>
              </w:rPr>
            </w:pPr>
            <w:r w:rsidRPr="001938B4">
              <w:rPr>
                <w:rFonts w:ascii="Arial" w:hAnsi="Arial" w:cs="Arial"/>
              </w:rPr>
              <w:t>Job Title</w:t>
            </w:r>
            <w:r w:rsidRPr="001938B4">
              <w:rPr>
                <w:rFonts w:ascii="Arial" w:hAnsi="Arial" w:cs="Arial"/>
              </w:rPr>
              <w:tab/>
            </w:r>
          </w:p>
        </w:tc>
        <w:tc>
          <w:tcPr>
            <w:tcW w:w="7654" w:type="dxa"/>
          </w:tcPr>
          <w:p w14:paraId="1BEB31BB" w14:textId="45C4648A" w:rsidR="00E922CF" w:rsidRPr="001938B4" w:rsidRDefault="003A68DF" w:rsidP="5BF36757">
            <w:pPr>
              <w:spacing w:line="259" w:lineRule="auto"/>
            </w:pPr>
            <w:r w:rsidRPr="003A68DF">
              <w:rPr>
                <w:rFonts w:ascii="Arial" w:hAnsi="Arial" w:cs="Arial"/>
              </w:rPr>
              <w:t>Head of Public Bodies Partnerships</w:t>
            </w:r>
            <w:r w:rsidR="293ABC8B" w:rsidRPr="5BF36757">
              <w:rPr>
                <w:rFonts w:ascii="Arial" w:hAnsi="Arial" w:cs="Arial"/>
              </w:rPr>
              <w:t xml:space="preserve"> and Reviews</w:t>
            </w:r>
          </w:p>
        </w:tc>
      </w:tr>
      <w:tr w:rsidR="00E922CF" w:rsidRPr="001938B4" w14:paraId="2F328DDD" w14:textId="77777777" w:rsidTr="00E922CF">
        <w:tc>
          <w:tcPr>
            <w:tcW w:w="2235" w:type="dxa"/>
          </w:tcPr>
          <w:p w14:paraId="26504C7C" w14:textId="77777777" w:rsidR="00E922CF" w:rsidRPr="001938B4" w:rsidRDefault="00B26B0B" w:rsidP="004275C6">
            <w:pPr>
              <w:rPr>
                <w:rFonts w:ascii="Arial" w:hAnsi="Arial" w:cs="Arial"/>
              </w:rPr>
            </w:pPr>
            <w:r w:rsidRPr="001938B4">
              <w:rPr>
                <w:rFonts w:ascii="Arial" w:hAnsi="Arial" w:cs="Arial"/>
              </w:rPr>
              <w:t>Grade</w:t>
            </w:r>
          </w:p>
        </w:tc>
        <w:tc>
          <w:tcPr>
            <w:tcW w:w="7654" w:type="dxa"/>
          </w:tcPr>
          <w:p w14:paraId="7192FE4C" w14:textId="146A3B9D" w:rsidR="00E922CF" w:rsidRPr="001938B4" w:rsidRDefault="003A68DF" w:rsidP="004275C6">
            <w:pPr>
              <w:rPr>
                <w:rFonts w:ascii="Arial" w:hAnsi="Arial" w:cs="Arial"/>
              </w:rPr>
            </w:pPr>
            <w:r>
              <w:rPr>
                <w:rFonts w:ascii="Arial" w:hAnsi="Arial" w:cs="Arial"/>
              </w:rPr>
              <w:t>Grade 6</w:t>
            </w:r>
          </w:p>
        </w:tc>
      </w:tr>
      <w:tr w:rsidR="00E922CF" w:rsidRPr="001938B4" w14:paraId="1BA104D1" w14:textId="77777777" w:rsidTr="00E922CF">
        <w:tc>
          <w:tcPr>
            <w:tcW w:w="2235" w:type="dxa"/>
          </w:tcPr>
          <w:p w14:paraId="4179329F" w14:textId="77777777" w:rsidR="00E922CF" w:rsidRPr="001938B4" w:rsidRDefault="00E922CF" w:rsidP="004275C6">
            <w:pPr>
              <w:rPr>
                <w:rFonts w:ascii="Arial" w:hAnsi="Arial" w:cs="Arial"/>
              </w:rPr>
            </w:pPr>
            <w:r w:rsidRPr="001938B4">
              <w:rPr>
                <w:rFonts w:ascii="Arial" w:hAnsi="Arial" w:cs="Arial"/>
              </w:rPr>
              <w:t>Business Group</w:t>
            </w:r>
          </w:p>
        </w:tc>
        <w:tc>
          <w:tcPr>
            <w:tcW w:w="7654" w:type="dxa"/>
          </w:tcPr>
          <w:p w14:paraId="6197E7B5" w14:textId="53881CE3" w:rsidR="00E922CF" w:rsidRPr="001938B4" w:rsidRDefault="004E486F" w:rsidP="004275C6">
            <w:pPr>
              <w:rPr>
                <w:rFonts w:ascii="Arial" w:hAnsi="Arial" w:cs="Arial"/>
              </w:rPr>
            </w:pPr>
            <w:r w:rsidRPr="001938B4">
              <w:rPr>
                <w:rFonts w:ascii="Arial" w:hAnsi="Arial" w:cs="Arial"/>
              </w:rPr>
              <w:t xml:space="preserve">Chief Operating Officer </w:t>
            </w:r>
          </w:p>
        </w:tc>
      </w:tr>
      <w:tr w:rsidR="00B26B0B" w:rsidRPr="001938B4" w14:paraId="265F29C3" w14:textId="77777777" w:rsidTr="00E922CF">
        <w:tc>
          <w:tcPr>
            <w:tcW w:w="2235" w:type="dxa"/>
          </w:tcPr>
          <w:p w14:paraId="0B427549" w14:textId="77777777" w:rsidR="00B26B0B" w:rsidRPr="001938B4" w:rsidRDefault="00B26B0B" w:rsidP="004275C6">
            <w:pPr>
              <w:rPr>
                <w:rFonts w:ascii="Arial" w:hAnsi="Arial" w:cs="Arial"/>
              </w:rPr>
            </w:pPr>
            <w:r w:rsidRPr="001938B4">
              <w:rPr>
                <w:rFonts w:ascii="Arial" w:hAnsi="Arial" w:cs="Arial"/>
              </w:rPr>
              <w:t>Contract Type</w:t>
            </w:r>
          </w:p>
        </w:tc>
        <w:tc>
          <w:tcPr>
            <w:tcW w:w="7654" w:type="dxa"/>
          </w:tcPr>
          <w:p w14:paraId="0F9A1D35" w14:textId="23636CFC" w:rsidR="00B26B0B" w:rsidRPr="001938B4" w:rsidRDefault="00A24127" w:rsidP="004275C6">
            <w:pPr>
              <w:rPr>
                <w:rFonts w:ascii="Arial" w:hAnsi="Arial" w:cs="Arial"/>
              </w:rPr>
            </w:pPr>
            <w:r>
              <w:rPr>
                <w:rFonts w:ascii="Arial" w:hAnsi="Arial" w:cs="Arial"/>
              </w:rPr>
              <w:t xml:space="preserve">Fixed Term - </w:t>
            </w:r>
            <w:r w:rsidR="003A68DF">
              <w:rPr>
                <w:rFonts w:ascii="Arial" w:hAnsi="Arial" w:cs="Arial"/>
              </w:rPr>
              <w:t>24 months</w:t>
            </w:r>
          </w:p>
        </w:tc>
      </w:tr>
      <w:tr w:rsidR="00E922CF" w:rsidRPr="001938B4" w14:paraId="38179D82" w14:textId="77777777" w:rsidTr="00E922CF">
        <w:tc>
          <w:tcPr>
            <w:tcW w:w="2235" w:type="dxa"/>
          </w:tcPr>
          <w:p w14:paraId="2BD1D776" w14:textId="77777777" w:rsidR="00E922CF" w:rsidRPr="001938B4" w:rsidRDefault="00E922CF" w:rsidP="004275C6">
            <w:pPr>
              <w:rPr>
                <w:rFonts w:ascii="Arial" w:hAnsi="Arial" w:cs="Arial"/>
              </w:rPr>
            </w:pPr>
            <w:r w:rsidRPr="001938B4">
              <w:rPr>
                <w:rFonts w:ascii="Arial" w:hAnsi="Arial" w:cs="Arial"/>
              </w:rPr>
              <w:t>Directorate</w:t>
            </w:r>
          </w:p>
        </w:tc>
        <w:tc>
          <w:tcPr>
            <w:tcW w:w="7654" w:type="dxa"/>
          </w:tcPr>
          <w:p w14:paraId="2C43977F" w14:textId="10642BCC" w:rsidR="00E922CF" w:rsidRPr="001938B4" w:rsidRDefault="003A68DF" w:rsidP="004275C6">
            <w:pPr>
              <w:rPr>
                <w:rFonts w:ascii="Arial" w:hAnsi="Arial" w:cs="Arial"/>
              </w:rPr>
            </w:pPr>
            <w:r>
              <w:rPr>
                <w:rFonts w:ascii="Arial" w:hAnsi="Arial" w:cs="Arial"/>
              </w:rPr>
              <w:t xml:space="preserve">Public Bodies </w:t>
            </w:r>
            <w:r w:rsidR="00CA7CE8">
              <w:rPr>
                <w:rFonts w:ascii="Arial" w:hAnsi="Arial" w:cs="Arial"/>
              </w:rPr>
              <w:t xml:space="preserve">and Public Appointments </w:t>
            </w:r>
          </w:p>
        </w:tc>
      </w:tr>
      <w:tr w:rsidR="00E922CF" w:rsidRPr="001938B4" w14:paraId="0B21A766" w14:textId="77777777" w:rsidTr="00E922CF">
        <w:tc>
          <w:tcPr>
            <w:tcW w:w="2235" w:type="dxa"/>
          </w:tcPr>
          <w:p w14:paraId="7D024ACE" w14:textId="77777777" w:rsidR="00E922CF" w:rsidRPr="001938B4" w:rsidRDefault="00E922CF" w:rsidP="004275C6">
            <w:pPr>
              <w:rPr>
                <w:rFonts w:ascii="Arial" w:hAnsi="Arial" w:cs="Arial"/>
              </w:rPr>
            </w:pPr>
            <w:r w:rsidRPr="001938B4">
              <w:rPr>
                <w:rFonts w:ascii="Arial" w:hAnsi="Arial" w:cs="Arial"/>
              </w:rPr>
              <w:t>Team</w:t>
            </w:r>
          </w:p>
        </w:tc>
        <w:tc>
          <w:tcPr>
            <w:tcW w:w="7654" w:type="dxa"/>
          </w:tcPr>
          <w:p w14:paraId="5BFCC515" w14:textId="25E94C4C" w:rsidR="00E922CF" w:rsidRPr="001938B4" w:rsidRDefault="00CA7CE8" w:rsidP="004275C6">
            <w:pPr>
              <w:rPr>
                <w:rFonts w:ascii="Arial" w:hAnsi="Arial" w:cs="Arial"/>
              </w:rPr>
            </w:pPr>
            <w:r>
              <w:rPr>
                <w:rFonts w:ascii="Arial" w:hAnsi="Arial" w:cs="Arial"/>
              </w:rPr>
              <w:t xml:space="preserve">Public Bodies </w:t>
            </w:r>
            <w:r w:rsidR="003A20E4">
              <w:rPr>
                <w:rFonts w:ascii="Arial" w:hAnsi="Arial" w:cs="Arial"/>
              </w:rPr>
              <w:t>Partnerships and Reviews</w:t>
            </w:r>
          </w:p>
        </w:tc>
      </w:tr>
      <w:tr w:rsidR="00E922CF" w:rsidRPr="001938B4" w14:paraId="6AD2ABFD" w14:textId="77777777" w:rsidTr="00E922CF">
        <w:tc>
          <w:tcPr>
            <w:tcW w:w="2235" w:type="dxa"/>
          </w:tcPr>
          <w:p w14:paraId="251FB5B2" w14:textId="77777777" w:rsidR="00E922CF" w:rsidRPr="001938B4" w:rsidRDefault="00E922CF" w:rsidP="004275C6">
            <w:pPr>
              <w:rPr>
                <w:rFonts w:ascii="Arial" w:hAnsi="Arial" w:cs="Arial"/>
              </w:rPr>
            </w:pPr>
            <w:r w:rsidRPr="001938B4">
              <w:rPr>
                <w:rFonts w:ascii="Arial" w:hAnsi="Arial" w:cs="Arial"/>
              </w:rPr>
              <w:t>Location</w:t>
            </w:r>
          </w:p>
        </w:tc>
        <w:tc>
          <w:tcPr>
            <w:tcW w:w="7654" w:type="dxa"/>
          </w:tcPr>
          <w:p w14:paraId="4C8A25A3" w14:textId="77777777" w:rsidR="00E922CF" w:rsidRPr="001938B4" w:rsidRDefault="00E922CF" w:rsidP="004275C6">
            <w:pPr>
              <w:rPr>
                <w:rFonts w:ascii="Arial" w:hAnsi="Arial" w:cs="Arial"/>
              </w:rPr>
            </w:pPr>
            <w:r w:rsidRPr="001938B4">
              <w:rPr>
                <w:rFonts w:ascii="Arial" w:hAnsi="Arial" w:cs="Arial"/>
              </w:rPr>
              <w:t>National</w:t>
            </w:r>
          </w:p>
        </w:tc>
      </w:tr>
    </w:tbl>
    <w:p w14:paraId="2F1CF795" w14:textId="77777777" w:rsidR="00E922CF" w:rsidRPr="001938B4" w:rsidRDefault="00E922CF" w:rsidP="0040534B">
      <w:pPr>
        <w:pStyle w:val="BodyText"/>
        <w:spacing w:after="0" w:line="240" w:lineRule="auto"/>
        <w:rPr>
          <w:rFonts w:ascii="Arial" w:hAnsi="Arial" w:cs="Arial"/>
          <w:b/>
        </w:rPr>
      </w:pPr>
    </w:p>
    <w:p w14:paraId="4390E00C" w14:textId="77777777" w:rsidR="003A68DF" w:rsidRDefault="003A68DF" w:rsidP="003A68DF">
      <w:pPr>
        <w:rPr>
          <w:rFonts w:ascii="Arial" w:hAnsi="Arial" w:cs="Arial"/>
          <w:b/>
          <w:bCs/>
        </w:rPr>
      </w:pPr>
      <w:r>
        <w:rPr>
          <w:rFonts w:ascii="Arial" w:hAnsi="Arial" w:cs="Arial"/>
          <w:b/>
          <w:bCs/>
        </w:rPr>
        <w:t>Public Bodies Directorate</w:t>
      </w:r>
    </w:p>
    <w:p w14:paraId="2922E099" w14:textId="77777777" w:rsidR="00965EC4" w:rsidRDefault="00965EC4" w:rsidP="003A68DF">
      <w:pPr>
        <w:rPr>
          <w:rFonts w:ascii="Arial" w:hAnsi="Arial" w:cs="Arial"/>
          <w:b/>
          <w:bCs/>
        </w:rPr>
      </w:pPr>
    </w:p>
    <w:p w14:paraId="27EFFE8F" w14:textId="77777777" w:rsidR="003A68DF" w:rsidRDefault="003A68DF" w:rsidP="003A68DF">
      <w:pPr>
        <w:rPr>
          <w:rFonts w:ascii="Arial" w:hAnsi="Arial" w:cs="Arial"/>
        </w:rPr>
      </w:pPr>
      <w:r w:rsidRPr="00C96567">
        <w:rPr>
          <w:rFonts w:ascii="Arial" w:hAnsi="Arial" w:cs="Arial"/>
        </w:rPr>
        <w:t xml:space="preserve">The Public Bodies and Public Appointments Directorate </w:t>
      </w:r>
      <w:proofErr w:type="gramStart"/>
      <w:r w:rsidRPr="00C96567">
        <w:rPr>
          <w:rFonts w:ascii="Arial" w:hAnsi="Arial" w:cs="Arial"/>
        </w:rPr>
        <w:t>sits</w:t>
      </w:r>
      <w:proofErr w:type="gramEnd"/>
      <w:r w:rsidRPr="00C96567">
        <w:rPr>
          <w:rFonts w:ascii="Arial" w:hAnsi="Arial" w:cs="Arial"/>
        </w:rPr>
        <w:t xml:space="preserve"> at the heart of the Ministry of Justice, leading sponsorship and governance relationships and making appointments across one of the largest and most complex public bodies portfolios in Government. Our bodies deliver critical public-facing services spanning prisons, probation, youth justice, legal services, family justice, parole, criminal case review and wider constitutional and oversight functions.</w:t>
      </w:r>
    </w:p>
    <w:p w14:paraId="72D3F0D1" w14:textId="77777777" w:rsidR="003A68DF" w:rsidRPr="00C96567" w:rsidRDefault="003A68DF" w:rsidP="003A68DF">
      <w:pPr>
        <w:rPr>
          <w:rFonts w:ascii="Arial" w:hAnsi="Arial" w:cs="Arial"/>
        </w:rPr>
      </w:pPr>
    </w:p>
    <w:p w14:paraId="3D057164" w14:textId="77777777" w:rsidR="003A68DF" w:rsidRDefault="003A68DF" w:rsidP="003A68DF">
      <w:pPr>
        <w:rPr>
          <w:rFonts w:ascii="Arial" w:hAnsi="Arial" w:cs="Arial"/>
        </w:rPr>
      </w:pPr>
      <w:r w:rsidRPr="00C96567">
        <w:rPr>
          <w:rFonts w:ascii="Arial" w:hAnsi="Arial" w:cs="Arial"/>
        </w:rPr>
        <w:t xml:space="preserve">This is a high-profile and exciting time to join the Directorate. </w:t>
      </w:r>
      <w:r>
        <w:rPr>
          <w:rFonts w:ascii="Arial" w:hAnsi="Arial" w:cs="Arial"/>
        </w:rPr>
        <w:t xml:space="preserve">Strong and representative </w:t>
      </w:r>
      <w:r w:rsidRPr="00C96567">
        <w:rPr>
          <w:rFonts w:ascii="Arial" w:hAnsi="Arial" w:cs="Arial"/>
        </w:rPr>
        <w:t xml:space="preserve">public bodies and public appointments </w:t>
      </w:r>
      <w:r>
        <w:rPr>
          <w:rFonts w:ascii="Arial" w:hAnsi="Arial" w:cs="Arial"/>
        </w:rPr>
        <w:t xml:space="preserve">are </w:t>
      </w:r>
      <w:r w:rsidRPr="00C96567">
        <w:rPr>
          <w:rFonts w:ascii="Arial" w:hAnsi="Arial" w:cs="Arial"/>
        </w:rPr>
        <w:t>a priority for Ministers and senior departmental leadership, with a strong focus on improving delivery, diversity of representation and public confidence across the justice system.</w:t>
      </w:r>
    </w:p>
    <w:p w14:paraId="3FD21398" w14:textId="77777777" w:rsidR="003A68DF" w:rsidRPr="00C96567" w:rsidRDefault="003A68DF" w:rsidP="003A68DF">
      <w:pPr>
        <w:rPr>
          <w:rFonts w:ascii="Arial" w:hAnsi="Arial" w:cs="Arial"/>
        </w:rPr>
      </w:pPr>
    </w:p>
    <w:p w14:paraId="14DBE112" w14:textId="77777777" w:rsidR="003A68DF" w:rsidRDefault="003A68DF" w:rsidP="003A68DF">
      <w:pPr>
        <w:rPr>
          <w:rFonts w:ascii="Arial" w:hAnsi="Arial" w:cs="Arial"/>
        </w:rPr>
      </w:pPr>
      <w:r w:rsidRPr="00C96567">
        <w:rPr>
          <w:rFonts w:ascii="Arial" w:hAnsi="Arial" w:cs="Arial"/>
        </w:rPr>
        <w:t>The Directorate offers a unique opportunity to influence real-world outcomes by supporting excellent leadership, governance and accountability across some of the justice system's most important institutions.</w:t>
      </w:r>
    </w:p>
    <w:p w14:paraId="2118220C" w14:textId="77777777" w:rsidR="003A68DF" w:rsidRPr="00C96567" w:rsidRDefault="003A68DF" w:rsidP="003A68DF">
      <w:pPr>
        <w:rPr>
          <w:rFonts w:ascii="Arial" w:hAnsi="Arial" w:cs="Arial"/>
        </w:rPr>
      </w:pPr>
    </w:p>
    <w:p w14:paraId="52563DEA" w14:textId="77777777" w:rsidR="003A68DF" w:rsidRDefault="003A68DF" w:rsidP="003A68DF">
      <w:pPr>
        <w:rPr>
          <w:rFonts w:ascii="Arial" w:hAnsi="Arial" w:cs="Arial"/>
        </w:rPr>
      </w:pPr>
      <w:r w:rsidRPr="00C96567">
        <w:rPr>
          <w:rFonts w:ascii="Arial" w:hAnsi="Arial" w:cs="Arial"/>
        </w:rPr>
        <w:t>We are a collaborative, supportive and high-performing team that works closely together to solve problems, navigate complexity and drive continuous improvement. We value creativity, sound judgement and strong relationships, and are proud to contribute to a justice system that serves the public effectively and fairly.</w:t>
      </w:r>
    </w:p>
    <w:p w14:paraId="4B7F5C50" w14:textId="77777777" w:rsidR="001938B4" w:rsidRDefault="001938B4" w:rsidP="00A52013">
      <w:pPr>
        <w:pStyle w:val="IPbodytext"/>
        <w:spacing w:line="240" w:lineRule="auto"/>
        <w:ind w:left="0"/>
        <w:rPr>
          <w:b/>
          <w:bCs/>
          <w:sz w:val="24"/>
          <w:u w:val="single"/>
          <w:lang w:val="en-US"/>
        </w:rPr>
      </w:pPr>
    </w:p>
    <w:p w14:paraId="59704842" w14:textId="77777777" w:rsidR="003A68DF" w:rsidRDefault="003A68DF" w:rsidP="00A52013">
      <w:pPr>
        <w:pStyle w:val="IPbodytext"/>
        <w:spacing w:line="240" w:lineRule="auto"/>
        <w:ind w:left="0"/>
        <w:rPr>
          <w:b/>
          <w:bCs/>
          <w:sz w:val="24"/>
          <w:u w:val="single"/>
          <w:lang w:val="en-US"/>
        </w:rPr>
      </w:pPr>
    </w:p>
    <w:p w14:paraId="50168E6C" w14:textId="77777777" w:rsidR="003A68DF" w:rsidRDefault="003A68DF" w:rsidP="003A68DF">
      <w:pPr>
        <w:rPr>
          <w:rFonts w:ascii="Arial" w:hAnsi="Arial" w:cs="Arial"/>
          <w:b/>
          <w:bCs/>
        </w:rPr>
      </w:pPr>
      <w:r w:rsidRPr="00CA7A52">
        <w:rPr>
          <w:rFonts w:ascii="Arial" w:hAnsi="Arial" w:cs="Arial"/>
          <w:b/>
          <w:bCs/>
        </w:rPr>
        <w:t>About the Role</w:t>
      </w:r>
    </w:p>
    <w:p w14:paraId="707CA205" w14:textId="77777777" w:rsidR="00965EC4" w:rsidRPr="00CA7A52" w:rsidRDefault="00965EC4" w:rsidP="003A68DF">
      <w:pPr>
        <w:rPr>
          <w:rFonts w:ascii="Arial" w:hAnsi="Arial" w:cs="Arial"/>
          <w:b/>
          <w:bCs/>
        </w:rPr>
      </w:pPr>
    </w:p>
    <w:p w14:paraId="0C629EDA" w14:textId="77777777" w:rsidR="003A68DF" w:rsidRDefault="003A68DF" w:rsidP="003A68DF">
      <w:pPr>
        <w:rPr>
          <w:rFonts w:ascii="Arial" w:hAnsi="Arial" w:cs="Arial"/>
        </w:rPr>
      </w:pPr>
      <w:r w:rsidRPr="00CA7A52">
        <w:rPr>
          <w:rFonts w:ascii="Arial" w:hAnsi="Arial" w:cs="Arial"/>
        </w:rPr>
        <w:t xml:space="preserve">As Head of </w:t>
      </w:r>
      <w:r>
        <w:rPr>
          <w:rFonts w:ascii="Arial" w:hAnsi="Arial" w:cs="Arial"/>
        </w:rPr>
        <w:t xml:space="preserve">Public Bodies </w:t>
      </w:r>
      <w:r w:rsidRPr="00CA7A52">
        <w:rPr>
          <w:rFonts w:ascii="Arial" w:hAnsi="Arial" w:cs="Arial"/>
        </w:rPr>
        <w:t xml:space="preserve">Partnerships and Reviews, you will lead the Ministry of Justice's strategic approach to sponsorship, governance and assurance across its </w:t>
      </w:r>
      <w:r>
        <w:rPr>
          <w:rFonts w:ascii="Arial" w:hAnsi="Arial" w:cs="Arial"/>
        </w:rPr>
        <w:t xml:space="preserve">public </w:t>
      </w:r>
      <w:proofErr w:type="gramStart"/>
      <w:r>
        <w:rPr>
          <w:rFonts w:ascii="Arial" w:hAnsi="Arial" w:cs="Arial"/>
        </w:rPr>
        <w:t>bodies</w:t>
      </w:r>
      <w:proofErr w:type="gramEnd"/>
      <w:r>
        <w:rPr>
          <w:rFonts w:ascii="Arial" w:hAnsi="Arial" w:cs="Arial"/>
        </w:rPr>
        <w:t xml:space="preserve"> portfolio</w:t>
      </w:r>
      <w:r w:rsidRPr="00CA7A52">
        <w:rPr>
          <w:rFonts w:ascii="Arial" w:hAnsi="Arial" w:cs="Arial"/>
        </w:rPr>
        <w:t xml:space="preserve">. You will provide leadership to the </w:t>
      </w:r>
      <w:r>
        <w:rPr>
          <w:rFonts w:ascii="Arial" w:hAnsi="Arial" w:cs="Arial"/>
        </w:rPr>
        <w:t>Sponsorships and Partnerships</w:t>
      </w:r>
      <w:r w:rsidRPr="00CA7A52">
        <w:rPr>
          <w:rFonts w:ascii="Arial" w:hAnsi="Arial" w:cs="Arial"/>
        </w:rPr>
        <w:t xml:space="preserve"> </w:t>
      </w:r>
      <w:r>
        <w:rPr>
          <w:rFonts w:ascii="Arial" w:hAnsi="Arial" w:cs="Arial"/>
        </w:rPr>
        <w:t>team</w:t>
      </w:r>
      <w:r w:rsidRPr="00CA7A52">
        <w:rPr>
          <w:rFonts w:ascii="Arial" w:hAnsi="Arial" w:cs="Arial"/>
        </w:rPr>
        <w:t xml:space="preserve"> within the Public Bodies Centre of Expertise and act as the departmental </w:t>
      </w:r>
      <w:r>
        <w:rPr>
          <w:rFonts w:ascii="Arial" w:hAnsi="Arial" w:cs="Arial"/>
        </w:rPr>
        <w:t>champion</w:t>
      </w:r>
      <w:r w:rsidRPr="00CA7A52">
        <w:rPr>
          <w:rFonts w:ascii="Arial" w:hAnsi="Arial" w:cs="Arial"/>
        </w:rPr>
        <w:t xml:space="preserve"> for the </w:t>
      </w:r>
      <w:r>
        <w:rPr>
          <w:rFonts w:ascii="Arial" w:hAnsi="Arial" w:cs="Arial"/>
        </w:rPr>
        <w:t>s</w:t>
      </w:r>
      <w:r w:rsidRPr="00CA7A52">
        <w:rPr>
          <w:rFonts w:ascii="Arial" w:hAnsi="Arial" w:cs="Arial"/>
        </w:rPr>
        <w:t xml:space="preserve">ponsorship </w:t>
      </w:r>
      <w:r>
        <w:rPr>
          <w:rFonts w:ascii="Arial" w:hAnsi="Arial" w:cs="Arial"/>
        </w:rPr>
        <w:t>p</w:t>
      </w:r>
      <w:r w:rsidRPr="00CA7A52">
        <w:rPr>
          <w:rFonts w:ascii="Arial" w:hAnsi="Arial" w:cs="Arial"/>
        </w:rPr>
        <w:t>rofession, driving continuous improvement across the sponsorship community.</w:t>
      </w:r>
    </w:p>
    <w:p w14:paraId="45721032" w14:textId="77777777" w:rsidR="003A68DF" w:rsidRPr="00CA7A52" w:rsidRDefault="003A68DF" w:rsidP="003A68DF">
      <w:pPr>
        <w:rPr>
          <w:rFonts w:ascii="Arial" w:hAnsi="Arial" w:cs="Arial"/>
        </w:rPr>
      </w:pPr>
    </w:p>
    <w:p w14:paraId="3E74CDF6" w14:textId="77777777" w:rsidR="003A68DF" w:rsidRDefault="003A68DF" w:rsidP="003A68DF">
      <w:pPr>
        <w:rPr>
          <w:rFonts w:ascii="Arial" w:hAnsi="Arial" w:cs="Arial"/>
        </w:rPr>
      </w:pPr>
      <w:r w:rsidRPr="00CA7A52">
        <w:rPr>
          <w:rFonts w:ascii="Arial" w:hAnsi="Arial" w:cs="Arial"/>
        </w:rPr>
        <w:t xml:space="preserve">The role is central to maintaining the golden thread between </w:t>
      </w:r>
      <w:r>
        <w:rPr>
          <w:rFonts w:ascii="Arial" w:hAnsi="Arial" w:cs="Arial"/>
        </w:rPr>
        <w:t>p</w:t>
      </w:r>
      <w:r w:rsidRPr="00CA7A52">
        <w:rPr>
          <w:rFonts w:ascii="Arial" w:hAnsi="Arial" w:cs="Arial"/>
        </w:rPr>
        <w:t xml:space="preserve">ublic </w:t>
      </w:r>
      <w:r>
        <w:rPr>
          <w:rFonts w:ascii="Arial" w:hAnsi="Arial" w:cs="Arial"/>
        </w:rPr>
        <w:t>b</w:t>
      </w:r>
      <w:r w:rsidRPr="00CA7A52">
        <w:rPr>
          <w:rFonts w:ascii="Arial" w:hAnsi="Arial" w:cs="Arial"/>
        </w:rPr>
        <w:t xml:space="preserve">odies' statutory purposes, strategic objectives and organisational performance, and the Department's priorities. </w:t>
      </w:r>
      <w:r w:rsidRPr="00FC4F1A">
        <w:rPr>
          <w:rFonts w:ascii="Arial" w:hAnsi="Arial" w:cs="Arial"/>
        </w:rPr>
        <w:t>You will ensure the department operates a risk-based, proportionate, outcomes-focused sponsorship model, aligned with the Cabinet Office A</w:t>
      </w:r>
      <w:r>
        <w:rPr>
          <w:rFonts w:ascii="Arial" w:hAnsi="Arial" w:cs="Arial"/>
        </w:rPr>
        <w:t xml:space="preserve">rm’s </w:t>
      </w:r>
      <w:r w:rsidRPr="00FC4F1A">
        <w:rPr>
          <w:rFonts w:ascii="Arial" w:hAnsi="Arial" w:cs="Arial"/>
        </w:rPr>
        <w:t>L</w:t>
      </w:r>
      <w:r>
        <w:rPr>
          <w:rFonts w:ascii="Arial" w:hAnsi="Arial" w:cs="Arial"/>
        </w:rPr>
        <w:t xml:space="preserve">ength </w:t>
      </w:r>
      <w:r w:rsidRPr="00FC4F1A">
        <w:rPr>
          <w:rFonts w:ascii="Arial" w:hAnsi="Arial" w:cs="Arial"/>
        </w:rPr>
        <w:t>B</w:t>
      </w:r>
      <w:r>
        <w:rPr>
          <w:rFonts w:ascii="Arial" w:hAnsi="Arial" w:cs="Arial"/>
        </w:rPr>
        <w:t>ody</w:t>
      </w:r>
      <w:r w:rsidRPr="00FC4F1A">
        <w:rPr>
          <w:rFonts w:ascii="Arial" w:hAnsi="Arial" w:cs="Arial"/>
        </w:rPr>
        <w:t xml:space="preserve"> Sponsorship Code of Good Practice, and provide assurance to the Principal Accounting Officer</w:t>
      </w:r>
      <w:r w:rsidRPr="00CA7A52">
        <w:rPr>
          <w:rFonts w:ascii="Arial" w:hAnsi="Arial" w:cs="Arial"/>
        </w:rPr>
        <w:t xml:space="preserve">. Through effective sponsorship, assurance and constructive challenge, you will help </w:t>
      </w:r>
      <w:r>
        <w:rPr>
          <w:rFonts w:ascii="Arial" w:hAnsi="Arial" w:cs="Arial"/>
        </w:rPr>
        <w:t xml:space="preserve">to </w:t>
      </w:r>
      <w:r w:rsidRPr="00CA7A52">
        <w:rPr>
          <w:rFonts w:ascii="Arial" w:hAnsi="Arial" w:cs="Arial"/>
        </w:rPr>
        <w:t xml:space="preserve">ensure </w:t>
      </w:r>
      <w:r>
        <w:rPr>
          <w:rFonts w:ascii="Arial" w:hAnsi="Arial" w:cs="Arial"/>
        </w:rPr>
        <w:t>p</w:t>
      </w:r>
      <w:r w:rsidRPr="00CA7A52">
        <w:rPr>
          <w:rFonts w:ascii="Arial" w:hAnsi="Arial" w:cs="Arial"/>
        </w:rPr>
        <w:t xml:space="preserve">ublic </w:t>
      </w:r>
      <w:r>
        <w:rPr>
          <w:rFonts w:ascii="Arial" w:hAnsi="Arial" w:cs="Arial"/>
        </w:rPr>
        <w:t>b</w:t>
      </w:r>
      <w:r w:rsidRPr="00CA7A52">
        <w:rPr>
          <w:rFonts w:ascii="Arial" w:hAnsi="Arial" w:cs="Arial"/>
        </w:rPr>
        <w:t>odies are well-governed, financially sustainable</w:t>
      </w:r>
      <w:r>
        <w:rPr>
          <w:rFonts w:ascii="Arial" w:hAnsi="Arial" w:cs="Arial"/>
        </w:rPr>
        <w:t xml:space="preserve"> and </w:t>
      </w:r>
      <w:r w:rsidRPr="00CA7A52">
        <w:rPr>
          <w:rFonts w:ascii="Arial" w:hAnsi="Arial" w:cs="Arial"/>
        </w:rPr>
        <w:t>effective organisations that deliver value for money and contribute directly to justice outcomes.</w:t>
      </w:r>
    </w:p>
    <w:p w14:paraId="21ABFB83" w14:textId="77777777" w:rsidR="003A68DF" w:rsidRPr="00CA7A52" w:rsidRDefault="003A68DF" w:rsidP="003A68DF">
      <w:pPr>
        <w:rPr>
          <w:rFonts w:ascii="Arial" w:hAnsi="Arial" w:cs="Arial"/>
        </w:rPr>
      </w:pPr>
    </w:p>
    <w:p w14:paraId="233613B7" w14:textId="13D5FA49" w:rsidR="006B1994" w:rsidRPr="003A68DF" w:rsidRDefault="003A68DF" w:rsidP="003A68DF">
      <w:pPr>
        <w:rPr>
          <w:rFonts w:ascii="Arial" w:hAnsi="Arial" w:cs="Arial"/>
        </w:rPr>
      </w:pPr>
      <w:r w:rsidRPr="00CA7A52">
        <w:rPr>
          <w:rFonts w:ascii="Arial" w:hAnsi="Arial" w:cs="Arial"/>
        </w:rPr>
        <w:lastRenderedPageBreak/>
        <w:t xml:space="preserve">You will lead the department's programme of </w:t>
      </w:r>
      <w:r>
        <w:rPr>
          <w:rFonts w:ascii="Arial" w:hAnsi="Arial" w:cs="Arial"/>
        </w:rPr>
        <w:t>p</w:t>
      </w:r>
      <w:r w:rsidRPr="00CA7A52">
        <w:rPr>
          <w:rFonts w:ascii="Arial" w:hAnsi="Arial" w:cs="Arial"/>
        </w:rPr>
        <w:t xml:space="preserve">ublic </w:t>
      </w:r>
      <w:r>
        <w:rPr>
          <w:rFonts w:ascii="Arial" w:hAnsi="Arial" w:cs="Arial"/>
        </w:rPr>
        <w:t>b</w:t>
      </w:r>
      <w:r w:rsidRPr="00CA7A52">
        <w:rPr>
          <w:rFonts w:ascii="Arial" w:hAnsi="Arial" w:cs="Arial"/>
        </w:rPr>
        <w:t xml:space="preserve">ody </w:t>
      </w:r>
      <w:r>
        <w:rPr>
          <w:rFonts w:ascii="Arial" w:hAnsi="Arial" w:cs="Arial"/>
        </w:rPr>
        <w:t>r</w:t>
      </w:r>
      <w:r w:rsidRPr="00CA7A52">
        <w:rPr>
          <w:rFonts w:ascii="Arial" w:hAnsi="Arial" w:cs="Arial"/>
        </w:rPr>
        <w:t xml:space="preserve">eviews and wider sponsorship reform activity. Working closely with senior leaders across government, </w:t>
      </w:r>
      <w:r>
        <w:rPr>
          <w:rFonts w:ascii="Arial" w:hAnsi="Arial" w:cs="Arial"/>
        </w:rPr>
        <w:t>p</w:t>
      </w:r>
      <w:r w:rsidRPr="00CA7A52">
        <w:rPr>
          <w:rFonts w:ascii="Arial" w:hAnsi="Arial" w:cs="Arial"/>
        </w:rPr>
        <w:t xml:space="preserve">ublic </w:t>
      </w:r>
      <w:r>
        <w:rPr>
          <w:rFonts w:ascii="Arial" w:hAnsi="Arial" w:cs="Arial"/>
        </w:rPr>
        <w:t>b</w:t>
      </w:r>
      <w:r w:rsidRPr="00CA7A52">
        <w:rPr>
          <w:rFonts w:ascii="Arial" w:hAnsi="Arial" w:cs="Arial"/>
        </w:rPr>
        <w:t xml:space="preserve">ody Chairs and Chief Executives, </w:t>
      </w:r>
      <w:r>
        <w:rPr>
          <w:rFonts w:ascii="Arial" w:hAnsi="Arial" w:cs="Arial"/>
        </w:rPr>
        <w:t xml:space="preserve">and senior sponsors </w:t>
      </w:r>
      <w:r w:rsidRPr="00CA7A52">
        <w:rPr>
          <w:rFonts w:ascii="Arial" w:hAnsi="Arial" w:cs="Arial"/>
        </w:rPr>
        <w:t>you will drive continuous improvement across the public bodies landscape.</w:t>
      </w:r>
    </w:p>
    <w:p w14:paraId="6C9F2659" w14:textId="77777777" w:rsidR="006B1994" w:rsidRPr="001938B4" w:rsidRDefault="006B1994" w:rsidP="006B1994">
      <w:pPr>
        <w:jc w:val="both"/>
        <w:rPr>
          <w:rFonts w:ascii="Arial" w:hAnsi="Arial" w:cs="Arial"/>
          <w:b/>
          <w:bCs/>
          <w:lang w:val="en-US"/>
        </w:rPr>
      </w:pPr>
    </w:p>
    <w:p w14:paraId="308F207D" w14:textId="77777777" w:rsidR="00971D68" w:rsidRPr="001938B4" w:rsidRDefault="00BB55A8" w:rsidP="0040534B">
      <w:pPr>
        <w:autoSpaceDE w:val="0"/>
        <w:autoSpaceDN w:val="0"/>
        <w:adjustRightInd w:val="0"/>
        <w:jc w:val="both"/>
        <w:rPr>
          <w:rFonts w:ascii="Arial" w:hAnsi="Arial" w:cs="Arial"/>
          <w:b/>
          <w:bCs/>
          <w:lang w:val="en-US"/>
        </w:rPr>
      </w:pPr>
      <w:r w:rsidRPr="001938B4">
        <w:rPr>
          <w:rFonts w:ascii="Arial" w:hAnsi="Arial" w:cs="Arial"/>
          <w:b/>
          <w:bCs/>
          <w:lang w:val="en-US"/>
        </w:rPr>
        <w:t>Main Activities / Responsibilities</w:t>
      </w:r>
    </w:p>
    <w:p w14:paraId="7DDE347F" w14:textId="77777777" w:rsidR="00B25F46" w:rsidRPr="001938B4" w:rsidRDefault="00B25F46" w:rsidP="0040534B">
      <w:pPr>
        <w:autoSpaceDE w:val="0"/>
        <w:autoSpaceDN w:val="0"/>
        <w:adjustRightInd w:val="0"/>
        <w:jc w:val="both"/>
        <w:rPr>
          <w:rFonts w:ascii="Arial" w:hAnsi="Arial" w:cs="Arial"/>
          <w:color w:val="FF0000"/>
        </w:rPr>
      </w:pPr>
    </w:p>
    <w:p w14:paraId="61635DDD" w14:textId="77777777" w:rsidR="003A68DF" w:rsidRDefault="003A68DF" w:rsidP="003A68DF">
      <w:pPr>
        <w:jc w:val="both"/>
        <w:rPr>
          <w:rFonts w:ascii="Arial" w:hAnsi="Arial" w:cs="Arial"/>
        </w:rPr>
      </w:pPr>
      <w:r w:rsidRPr="003A68DF">
        <w:rPr>
          <w:rFonts w:ascii="Arial" w:hAnsi="Arial" w:cs="Arial"/>
        </w:rPr>
        <w:t>The postholder will be required to undertake the following duties and responsibilities:</w:t>
      </w:r>
    </w:p>
    <w:p w14:paraId="294FCE30" w14:textId="77777777" w:rsidR="00965EC4" w:rsidRPr="003A68DF" w:rsidRDefault="00965EC4" w:rsidP="003A68DF">
      <w:pPr>
        <w:jc w:val="both"/>
        <w:rPr>
          <w:rFonts w:ascii="Arial" w:hAnsi="Arial" w:cs="Arial"/>
        </w:rPr>
      </w:pPr>
    </w:p>
    <w:p w14:paraId="244F02DF" w14:textId="77777777" w:rsidR="003A68DF" w:rsidRDefault="003A68DF" w:rsidP="003A68DF">
      <w:pPr>
        <w:numPr>
          <w:ilvl w:val="0"/>
          <w:numId w:val="34"/>
        </w:numPr>
        <w:jc w:val="both"/>
        <w:rPr>
          <w:rFonts w:ascii="Arial" w:hAnsi="Arial" w:cs="Arial"/>
        </w:rPr>
      </w:pPr>
      <w:r w:rsidRPr="003A68DF">
        <w:rPr>
          <w:rFonts w:ascii="Arial" w:hAnsi="Arial" w:cs="Arial"/>
        </w:rPr>
        <w:t>Champion the Ministry of Justice's sponsorship profession and act as the departmental centre of expertise for sponsorship, governance and public body accountability, providing strategic advice and challenge to senior leaders.</w:t>
      </w:r>
    </w:p>
    <w:p w14:paraId="117B70A3" w14:textId="77777777" w:rsidR="003A68DF" w:rsidRDefault="003A68DF" w:rsidP="003A68DF">
      <w:pPr>
        <w:numPr>
          <w:ilvl w:val="0"/>
          <w:numId w:val="34"/>
        </w:numPr>
        <w:jc w:val="both"/>
        <w:rPr>
          <w:rFonts w:ascii="Arial" w:hAnsi="Arial" w:cs="Arial"/>
        </w:rPr>
      </w:pPr>
      <w:r w:rsidRPr="003A68DF">
        <w:rPr>
          <w:rFonts w:ascii="Arial" w:hAnsi="Arial" w:cs="Arial"/>
        </w:rPr>
        <w:t xml:space="preserve">Provide strategic oversight and assurance across the public </w:t>
      </w:r>
      <w:proofErr w:type="gramStart"/>
      <w:r w:rsidRPr="003A68DF">
        <w:rPr>
          <w:rFonts w:ascii="Arial" w:hAnsi="Arial" w:cs="Arial"/>
        </w:rPr>
        <w:t>bodies</w:t>
      </w:r>
      <w:proofErr w:type="gramEnd"/>
      <w:r w:rsidRPr="003A68DF">
        <w:rPr>
          <w:rFonts w:ascii="Arial" w:hAnsi="Arial" w:cs="Arial"/>
        </w:rPr>
        <w:t xml:space="preserve"> portfolio, ensuring strong governance, performance, financial sustainability and alignment with departmental priorities.</w:t>
      </w:r>
    </w:p>
    <w:p w14:paraId="6D6DECD0" w14:textId="77777777" w:rsidR="003A68DF" w:rsidRDefault="003A68DF" w:rsidP="003A68DF">
      <w:pPr>
        <w:numPr>
          <w:ilvl w:val="0"/>
          <w:numId w:val="34"/>
        </w:numPr>
        <w:jc w:val="both"/>
        <w:rPr>
          <w:rFonts w:ascii="Arial" w:hAnsi="Arial" w:cs="Arial"/>
        </w:rPr>
      </w:pPr>
      <w:r w:rsidRPr="003A68DF">
        <w:rPr>
          <w:rFonts w:ascii="Arial" w:hAnsi="Arial" w:cs="Arial"/>
        </w:rPr>
        <w:t>Own departmental reporting for public bodies, and identify and escalate significant risks, emerging issues and cross-cutting themes, providing assurance to Ministers, the Permanent Secretary, Directors General and Senior Sponsors.</w:t>
      </w:r>
    </w:p>
    <w:p w14:paraId="201E7F11" w14:textId="77777777" w:rsidR="003A68DF" w:rsidRDefault="003A68DF" w:rsidP="003A68DF">
      <w:pPr>
        <w:numPr>
          <w:ilvl w:val="0"/>
          <w:numId w:val="34"/>
        </w:numPr>
        <w:jc w:val="both"/>
        <w:rPr>
          <w:rFonts w:ascii="Arial" w:hAnsi="Arial" w:cs="Arial"/>
        </w:rPr>
      </w:pPr>
      <w:r w:rsidRPr="003A68DF">
        <w:rPr>
          <w:rFonts w:ascii="Arial" w:hAnsi="Arial" w:cs="Arial"/>
        </w:rPr>
        <w:t>Lead the department's programme of public body reviews and wider sponsorship reform activity, driving improvements in governance, effectiveness, efficiency, accountability and value for money.</w:t>
      </w:r>
    </w:p>
    <w:p w14:paraId="43B1B768" w14:textId="77777777" w:rsidR="003A68DF" w:rsidRDefault="003A68DF" w:rsidP="003A68DF">
      <w:pPr>
        <w:numPr>
          <w:ilvl w:val="0"/>
          <w:numId w:val="34"/>
        </w:numPr>
        <w:jc w:val="both"/>
        <w:rPr>
          <w:rFonts w:ascii="Arial" w:hAnsi="Arial" w:cs="Arial"/>
        </w:rPr>
      </w:pPr>
      <w:r w:rsidRPr="003A68DF">
        <w:rPr>
          <w:rFonts w:ascii="Arial" w:hAnsi="Arial" w:cs="Arial"/>
        </w:rPr>
        <w:t>Build strong relationships with public body Chairs, boards and Chief Executives, Senior Sponsors, Cabinet Office and other senior stakeholders to support effective sponsorship, organisational performance and system leadership.</w:t>
      </w:r>
    </w:p>
    <w:p w14:paraId="2666582C" w14:textId="0A7FF18E" w:rsidR="006B1994" w:rsidRPr="00355FEC" w:rsidRDefault="003A68DF" w:rsidP="005F432E">
      <w:pPr>
        <w:numPr>
          <w:ilvl w:val="0"/>
          <w:numId w:val="34"/>
        </w:numPr>
        <w:jc w:val="both"/>
        <w:rPr>
          <w:rFonts w:ascii="Arial" w:hAnsi="Arial" w:cs="Arial"/>
        </w:rPr>
      </w:pPr>
      <w:r w:rsidRPr="003A68DF">
        <w:rPr>
          <w:rFonts w:ascii="Arial" w:hAnsi="Arial" w:cs="Arial"/>
        </w:rPr>
        <w:t>Build sponsorship capability across the department through professional standards, guidance, learning and communities of practice.</w:t>
      </w:r>
      <w:r w:rsidR="00A52013" w:rsidRPr="003A68DF">
        <w:rPr>
          <w:rFonts w:ascii="Arial" w:hAnsi="Arial" w:cs="Arial"/>
          <w:b/>
        </w:rPr>
        <w:t xml:space="preserve"> </w:t>
      </w:r>
    </w:p>
    <w:p w14:paraId="3B84826A" w14:textId="77777777" w:rsidR="00355FEC" w:rsidRDefault="00355FEC" w:rsidP="00355FEC">
      <w:pPr>
        <w:jc w:val="both"/>
        <w:rPr>
          <w:rFonts w:ascii="Arial" w:hAnsi="Arial" w:cs="Arial"/>
          <w:b/>
        </w:rPr>
      </w:pPr>
    </w:p>
    <w:p w14:paraId="465C7BA8" w14:textId="0A020229" w:rsidR="00355FEC" w:rsidRDefault="00355FEC" w:rsidP="00355FEC">
      <w:pPr>
        <w:jc w:val="both"/>
        <w:rPr>
          <w:rFonts w:ascii="Arial" w:hAnsi="Arial" w:cs="Arial"/>
          <w:b/>
        </w:rPr>
      </w:pPr>
      <w:r>
        <w:rPr>
          <w:rFonts w:ascii="Arial" w:hAnsi="Arial" w:cs="Arial"/>
          <w:b/>
        </w:rPr>
        <w:t xml:space="preserve">Travel Requirements </w:t>
      </w:r>
    </w:p>
    <w:p w14:paraId="1505162C" w14:textId="77777777" w:rsidR="00355FEC" w:rsidRDefault="00355FEC" w:rsidP="00355FEC">
      <w:pPr>
        <w:jc w:val="both"/>
        <w:rPr>
          <w:rFonts w:ascii="Arial" w:hAnsi="Arial" w:cs="Arial"/>
          <w:b/>
        </w:rPr>
      </w:pPr>
    </w:p>
    <w:p w14:paraId="7EBAB4C8" w14:textId="1DE22DCC" w:rsidR="00355FEC" w:rsidRPr="006C1F2D" w:rsidRDefault="006C1F2D" w:rsidP="00355FEC">
      <w:pPr>
        <w:jc w:val="both"/>
        <w:rPr>
          <w:rFonts w:ascii="Arial" w:hAnsi="Arial" w:cs="Arial"/>
          <w:bCs/>
        </w:rPr>
      </w:pPr>
      <w:r w:rsidRPr="006C1F2D">
        <w:rPr>
          <w:rFonts w:ascii="Arial" w:hAnsi="Arial" w:cs="Arial"/>
          <w:bCs/>
        </w:rPr>
        <w:t xml:space="preserve">Occasional travel </w:t>
      </w:r>
      <w:r>
        <w:rPr>
          <w:rFonts w:ascii="Arial" w:hAnsi="Arial" w:cs="Arial"/>
          <w:bCs/>
        </w:rPr>
        <w:t xml:space="preserve">to other Government offices within the UK </w:t>
      </w:r>
      <w:r w:rsidRPr="006C1F2D">
        <w:rPr>
          <w:rFonts w:ascii="Arial" w:hAnsi="Arial" w:cs="Arial"/>
          <w:bCs/>
        </w:rPr>
        <w:t>may</w:t>
      </w:r>
      <w:r>
        <w:rPr>
          <w:rFonts w:ascii="Arial" w:hAnsi="Arial" w:cs="Arial"/>
          <w:bCs/>
        </w:rPr>
        <w:t xml:space="preserve"> be required</w:t>
      </w:r>
      <w:r w:rsidRPr="006C1F2D">
        <w:rPr>
          <w:rFonts w:ascii="Arial" w:hAnsi="Arial" w:cs="Arial"/>
          <w:bCs/>
        </w:rPr>
        <w:t>.</w:t>
      </w:r>
    </w:p>
    <w:p w14:paraId="3F516807" w14:textId="77777777" w:rsidR="006B1994" w:rsidRPr="006C1F2D" w:rsidRDefault="006B1994" w:rsidP="005F432E">
      <w:pPr>
        <w:rPr>
          <w:rFonts w:ascii="Arial" w:hAnsi="Arial" w:cs="Arial"/>
          <w:bCs/>
        </w:rPr>
      </w:pPr>
    </w:p>
    <w:p w14:paraId="3110986E" w14:textId="34ACC141" w:rsidR="00A52013" w:rsidRPr="006C1F2D" w:rsidRDefault="00A52013" w:rsidP="00A52013">
      <w:pPr>
        <w:rPr>
          <w:rFonts w:ascii="Arial" w:hAnsi="Arial" w:cs="Arial"/>
          <w:b/>
          <w:bCs/>
        </w:rPr>
      </w:pPr>
      <w:r w:rsidRPr="006C1F2D">
        <w:rPr>
          <w:rFonts w:ascii="Arial" w:hAnsi="Arial" w:cs="Arial"/>
          <w:b/>
          <w:bCs/>
        </w:rPr>
        <w:t>Essential Criteria</w:t>
      </w:r>
    </w:p>
    <w:p w14:paraId="023BD44F" w14:textId="77777777" w:rsidR="003A68DF" w:rsidRPr="006C1F2D" w:rsidRDefault="003A68DF" w:rsidP="00A52013">
      <w:pPr>
        <w:rPr>
          <w:rFonts w:ascii="Arial" w:hAnsi="Arial" w:cs="Arial"/>
          <w:b/>
          <w:bCs/>
        </w:rPr>
      </w:pPr>
    </w:p>
    <w:p w14:paraId="0C2FAA62" w14:textId="6A94EB75" w:rsidR="003A68DF" w:rsidRPr="006C1F2D" w:rsidRDefault="003A68DF" w:rsidP="003A68DF">
      <w:pPr>
        <w:pStyle w:val="ListParagraph"/>
        <w:numPr>
          <w:ilvl w:val="0"/>
          <w:numId w:val="35"/>
        </w:numPr>
        <w:spacing w:after="160" w:line="278" w:lineRule="auto"/>
        <w:contextualSpacing/>
        <w:rPr>
          <w:rFonts w:ascii="Arial" w:hAnsi="Arial" w:cs="Arial"/>
          <w:lang w:val="en-US"/>
        </w:rPr>
      </w:pPr>
      <w:r w:rsidRPr="006C1F2D">
        <w:rPr>
          <w:rFonts w:ascii="Arial" w:hAnsi="Arial" w:cs="Arial"/>
          <w:lang w:val="en-US"/>
        </w:rPr>
        <w:t>Significant leadership experience of public bodies sponsorship or corporate governance and assurance within a large organisation</w:t>
      </w:r>
      <w:r w:rsidR="00401EBC">
        <w:rPr>
          <w:rFonts w:ascii="Arial" w:hAnsi="Arial" w:cs="Arial"/>
          <w:lang w:val="en-US"/>
        </w:rPr>
        <w:t xml:space="preserve"> or portfolio</w:t>
      </w:r>
      <w:r w:rsidRPr="006C1F2D">
        <w:rPr>
          <w:rFonts w:ascii="Arial" w:hAnsi="Arial" w:cs="Arial"/>
          <w:lang w:val="en-US"/>
        </w:rPr>
        <w:t>.</w:t>
      </w:r>
    </w:p>
    <w:p w14:paraId="1BA8163E" w14:textId="7E0C4607" w:rsidR="003A68DF" w:rsidRDefault="003A68DF" w:rsidP="003A68DF">
      <w:pPr>
        <w:pStyle w:val="ListParagraph"/>
        <w:numPr>
          <w:ilvl w:val="0"/>
          <w:numId w:val="35"/>
        </w:numPr>
        <w:spacing w:after="160" w:line="278" w:lineRule="auto"/>
        <w:contextualSpacing/>
        <w:rPr>
          <w:rFonts w:ascii="Arial" w:hAnsi="Arial" w:cs="Arial"/>
        </w:rPr>
      </w:pPr>
      <w:r w:rsidRPr="006C1F2D">
        <w:rPr>
          <w:rFonts w:ascii="Arial" w:hAnsi="Arial" w:cs="Arial"/>
        </w:rPr>
        <w:t>A</w:t>
      </w:r>
      <w:r w:rsidR="006C1F2D" w:rsidRPr="006C1F2D">
        <w:rPr>
          <w:rFonts w:ascii="Arial" w:hAnsi="Arial" w:cs="Arial"/>
        </w:rPr>
        <w:t>n</w:t>
      </w:r>
      <w:r w:rsidRPr="006C1F2D">
        <w:rPr>
          <w:rFonts w:ascii="Arial" w:hAnsi="Arial" w:cs="Arial"/>
        </w:rPr>
        <w:t xml:space="preserve"> inclusive leader</w:t>
      </w:r>
      <w:r>
        <w:rPr>
          <w:rFonts w:ascii="Arial" w:hAnsi="Arial" w:cs="Arial"/>
        </w:rPr>
        <w:t xml:space="preserve"> with a proven </w:t>
      </w:r>
      <w:r w:rsidRPr="00F550D4">
        <w:rPr>
          <w:rFonts w:ascii="Arial" w:hAnsi="Arial" w:cs="Arial"/>
        </w:rPr>
        <w:t>ability to inspire teams to deliver to a high standard</w:t>
      </w:r>
      <w:r>
        <w:rPr>
          <w:rFonts w:ascii="Arial" w:hAnsi="Arial" w:cs="Arial"/>
        </w:rPr>
        <w:t>, manage competing pressures and drive continuous improvement.</w:t>
      </w:r>
    </w:p>
    <w:p w14:paraId="73AF8739" w14:textId="77777777" w:rsidR="003A68DF" w:rsidRDefault="003A68DF" w:rsidP="003A68DF">
      <w:pPr>
        <w:pStyle w:val="ListParagraph"/>
        <w:numPr>
          <w:ilvl w:val="0"/>
          <w:numId w:val="35"/>
        </w:numPr>
        <w:spacing w:after="160" w:line="278" w:lineRule="auto"/>
        <w:contextualSpacing/>
        <w:rPr>
          <w:rFonts w:ascii="Arial" w:hAnsi="Arial" w:cs="Arial"/>
          <w:lang w:val="en-US"/>
        </w:rPr>
      </w:pPr>
      <w:r w:rsidRPr="1515D441">
        <w:rPr>
          <w:rFonts w:ascii="Arial" w:hAnsi="Arial" w:cs="Arial"/>
          <w:lang w:val="en-US"/>
        </w:rPr>
        <w:t xml:space="preserve">Strong interpersonal and collaborative skills, with experience of operating credibly with senior stakeholders to provide confident support and constructive </w:t>
      </w:r>
      <w:proofErr w:type="gramStart"/>
      <w:r w:rsidRPr="1515D441">
        <w:rPr>
          <w:rFonts w:ascii="Arial" w:hAnsi="Arial" w:cs="Arial"/>
          <w:lang w:val="en-US"/>
        </w:rPr>
        <w:t>challenge</w:t>
      </w:r>
      <w:proofErr w:type="gramEnd"/>
      <w:r w:rsidRPr="1515D441">
        <w:rPr>
          <w:rFonts w:ascii="Arial" w:hAnsi="Arial" w:cs="Arial"/>
          <w:lang w:val="en-US"/>
        </w:rPr>
        <w:t>.</w:t>
      </w:r>
    </w:p>
    <w:p w14:paraId="2FE38CD8" w14:textId="4EBDC81A" w:rsidR="003A68DF" w:rsidRDefault="003A68DF" w:rsidP="003A68DF">
      <w:pPr>
        <w:pStyle w:val="ListParagraph"/>
        <w:numPr>
          <w:ilvl w:val="0"/>
          <w:numId w:val="35"/>
        </w:numPr>
        <w:spacing w:after="160" w:line="278" w:lineRule="auto"/>
        <w:contextualSpacing/>
        <w:rPr>
          <w:rFonts w:ascii="Arial" w:hAnsi="Arial" w:cs="Arial"/>
          <w:lang w:val="en-US"/>
        </w:rPr>
      </w:pPr>
      <w:r w:rsidRPr="1515D441">
        <w:rPr>
          <w:rFonts w:ascii="Arial" w:hAnsi="Arial" w:cs="Arial"/>
          <w:lang w:val="en-US"/>
        </w:rPr>
        <w:t>Strong strategic thinking</w:t>
      </w:r>
      <w:r w:rsidR="006C1F2D">
        <w:rPr>
          <w:rFonts w:ascii="Arial" w:hAnsi="Arial" w:cs="Arial"/>
          <w:lang w:val="en-US"/>
        </w:rPr>
        <w:t xml:space="preserve"> and communication skills</w:t>
      </w:r>
      <w:r w:rsidRPr="1515D441">
        <w:rPr>
          <w:rFonts w:ascii="Arial" w:hAnsi="Arial" w:cs="Arial"/>
          <w:lang w:val="en-US"/>
        </w:rPr>
        <w:t>, with the ability to identify the main issues in complex problems</w:t>
      </w:r>
      <w:r w:rsidR="005F7284">
        <w:rPr>
          <w:rFonts w:ascii="Arial" w:hAnsi="Arial" w:cs="Arial"/>
          <w:lang w:val="en-US"/>
        </w:rPr>
        <w:t xml:space="preserve">, clarify </w:t>
      </w:r>
      <w:r w:rsidR="00846401">
        <w:rPr>
          <w:rFonts w:ascii="Arial" w:hAnsi="Arial" w:cs="Arial"/>
          <w:lang w:val="en-US"/>
        </w:rPr>
        <w:t>technical</w:t>
      </w:r>
      <w:r w:rsidR="005F7284">
        <w:rPr>
          <w:rFonts w:ascii="Arial" w:hAnsi="Arial" w:cs="Arial"/>
          <w:lang w:val="en-US"/>
        </w:rPr>
        <w:t xml:space="preserve"> concepts</w:t>
      </w:r>
      <w:r w:rsidRPr="1515D441">
        <w:rPr>
          <w:rFonts w:ascii="Arial" w:hAnsi="Arial" w:cs="Arial"/>
          <w:lang w:val="en-US"/>
        </w:rPr>
        <w:t xml:space="preserve"> and resolve challenges.</w:t>
      </w:r>
    </w:p>
    <w:p w14:paraId="674FAC5C" w14:textId="1D2663F6" w:rsidR="006C1F2D" w:rsidRPr="006C1F2D" w:rsidRDefault="006C1F2D" w:rsidP="00CA7CE8">
      <w:pPr>
        <w:spacing w:after="160" w:line="278" w:lineRule="auto"/>
        <w:contextualSpacing/>
        <w:rPr>
          <w:rFonts w:ascii="Arial" w:hAnsi="Arial" w:cs="Arial"/>
          <w:b/>
          <w:bCs/>
          <w:lang w:val="en-US"/>
        </w:rPr>
      </w:pPr>
      <w:r w:rsidRPr="006C1F2D">
        <w:rPr>
          <w:rFonts w:ascii="Arial" w:hAnsi="Arial" w:cs="Arial"/>
          <w:b/>
          <w:bCs/>
          <w:lang w:val="en-US"/>
        </w:rPr>
        <w:t>Desirable Criteria</w:t>
      </w:r>
    </w:p>
    <w:p w14:paraId="5D4D31DF" w14:textId="6F531260" w:rsidR="006C1F2D" w:rsidRPr="003A68DF" w:rsidRDefault="006C1F2D" w:rsidP="00A52013">
      <w:pPr>
        <w:pStyle w:val="ListParagraph"/>
        <w:numPr>
          <w:ilvl w:val="0"/>
          <w:numId w:val="35"/>
        </w:numPr>
        <w:spacing w:after="160" w:line="278" w:lineRule="auto"/>
        <w:contextualSpacing/>
        <w:rPr>
          <w:rFonts w:ascii="Arial" w:hAnsi="Arial" w:cs="Arial"/>
          <w:lang w:val="en-US"/>
        </w:rPr>
      </w:pPr>
      <w:r>
        <w:rPr>
          <w:rFonts w:ascii="Arial" w:hAnsi="Arial" w:cs="Arial"/>
          <w:lang w:val="en-US"/>
        </w:rPr>
        <w:t xml:space="preserve">Strong analytical skills, with the ability to translate data into actionable insights. </w:t>
      </w:r>
    </w:p>
    <w:p w14:paraId="2F03148E" w14:textId="77777777" w:rsidR="006C1F2D" w:rsidRDefault="006C1F2D" w:rsidP="00503B5F">
      <w:pPr>
        <w:rPr>
          <w:rStyle w:val="Strong"/>
          <w:rFonts w:ascii="Arial" w:hAnsi="Arial" w:cs="Arial"/>
        </w:rPr>
      </w:pPr>
    </w:p>
    <w:p w14:paraId="4D6A6F50" w14:textId="77777777" w:rsidR="00FC1B9E" w:rsidRDefault="00FC1B9E" w:rsidP="00503B5F">
      <w:pPr>
        <w:rPr>
          <w:rStyle w:val="Strong"/>
          <w:rFonts w:ascii="Arial" w:hAnsi="Arial" w:cs="Arial"/>
          <w:b w:val="0"/>
          <w:bCs w:val="0"/>
          <w:i/>
          <w:iCs/>
        </w:rPr>
      </w:pPr>
    </w:p>
    <w:p w14:paraId="53FE2C3D" w14:textId="77777777" w:rsidR="00FC1B9E" w:rsidRDefault="00FC1B9E" w:rsidP="00503B5F">
      <w:pPr>
        <w:rPr>
          <w:rStyle w:val="Strong"/>
          <w:rFonts w:ascii="Arial" w:hAnsi="Arial" w:cs="Arial"/>
          <w:b w:val="0"/>
          <w:bCs w:val="0"/>
          <w:i/>
          <w:iCs/>
        </w:rPr>
      </w:pPr>
    </w:p>
    <w:p w14:paraId="25824460" w14:textId="77777777" w:rsidR="00FC1B9E" w:rsidRDefault="00FC1B9E" w:rsidP="00503B5F">
      <w:pPr>
        <w:rPr>
          <w:rStyle w:val="Strong"/>
          <w:rFonts w:ascii="Arial" w:hAnsi="Arial" w:cs="Arial"/>
          <w:b w:val="0"/>
          <w:bCs w:val="0"/>
          <w:i/>
          <w:iCs/>
        </w:rPr>
      </w:pPr>
    </w:p>
    <w:p w14:paraId="66FE799C" w14:textId="58F40C21" w:rsidR="003F072B" w:rsidRPr="00FC1B9E" w:rsidRDefault="00FC1B9E" w:rsidP="00503B5F">
      <w:pPr>
        <w:rPr>
          <w:rStyle w:val="Strong"/>
          <w:rFonts w:ascii="Arial" w:hAnsi="Arial" w:cs="Arial"/>
          <w:b w:val="0"/>
          <w:bCs w:val="0"/>
          <w:i/>
          <w:iCs/>
        </w:rPr>
      </w:pPr>
      <w:r w:rsidRPr="00FC1B9E">
        <w:rPr>
          <w:rStyle w:val="Strong"/>
          <w:rFonts w:ascii="Arial" w:hAnsi="Arial" w:cs="Arial"/>
          <w:b w:val="0"/>
          <w:bCs w:val="0"/>
          <w:i/>
          <w:iCs/>
        </w:rPr>
        <w:lastRenderedPageBreak/>
        <w:t>Please note that whilst we don’t assess or score ‘desirable’ criteria, we may consider evidence provided that demonstrates meeting the desirable elements of the role, only after essential criteria is assessed and where there is a need to differentiate between closely scored candidates.</w:t>
      </w:r>
    </w:p>
    <w:p w14:paraId="5C71E17A" w14:textId="77777777" w:rsidR="003F072B" w:rsidRDefault="003F072B" w:rsidP="00503B5F">
      <w:pPr>
        <w:rPr>
          <w:rStyle w:val="Strong"/>
          <w:rFonts w:ascii="Arial" w:hAnsi="Arial" w:cs="Arial"/>
        </w:rPr>
      </w:pPr>
    </w:p>
    <w:p w14:paraId="1C0918AA" w14:textId="77777777" w:rsidR="003F072B" w:rsidRDefault="003F072B" w:rsidP="00503B5F">
      <w:pPr>
        <w:rPr>
          <w:rStyle w:val="Strong"/>
          <w:rFonts w:ascii="Arial" w:hAnsi="Arial" w:cs="Arial"/>
        </w:rPr>
      </w:pPr>
    </w:p>
    <w:p w14:paraId="14C36721" w14:textId="17E3DFB0" w:rsidR="00503B5F" w:rsidRPr="001938B4" w:rsidRDefault="00503B5F" w:rsidP="00503B5F">
      <w:pPr>
        <w:rPr>
          <w:rStyle w:val="Strong"/>
          <w:rFonts w:ascii="Arial" w:hAnsi="Arial" w:cs="Arial"/>
        </w:rPr>
      </w:pPr>
      <w:r w:rsidRPr="001938B4">
        <w:rPr>
          <w:rStyle w:val="Strong"/>
          <w:rFonts w:ascii="Arial" w:hAnsi="Arial" w:cs="Arial"/>
        </w:rPr>
        <w:t>Application process</w:t>
      </w:r>
    </w:p>
    <w:p w14:paraId="27580E4B" w14:textId="77777777" w:rsidR="00503B5F" w:rsidRPr="001938B4" w:rsidRDefault="00503B5F" w:rsidP="00503B5F">
      <w:pPr>
        <w:rPr>
          <w:rFonts w:ascii="Arial" w:eastAsia="Calibri" w:hAnsi="Arial" w:cs="Arial"/>
        </w:rPr>
      </w:pPr>
    </w:p>
    <w:p w14:paraId="595D028E" w14:textId="38B4EC33" w:rsidR="007854CC" w:rsidRDefault="00503B5F" w:rsidP="00503B5F">
      <w:pPr>
        <w:rPr>
          <w:rFonts w:ascii="Arial" w:hAnsi="Arial" w:cs="Arial"/>
        </w:rPr>
      </w:pPr>
      <w:r w:rsidRPr="001938B4">
        <w:rPr>
          <w:rFonts w:ascii="Arial" w:hAnsi="Arial" w:cs="Arial"/>
        </w:rPr>
        <w:t>You will be assessed against the </w:t>
      </w:r>
      <w:hyperlink r:id="rId11" w:history="1">
        <w:r w:rsidRPr="001938B4">
          <w:rPr>
            <w:rStyle w:val="Hyperlink"/>
            <w:rFonts w:ascii="Arial" w:hAnsi="Arial" w:cs="Arial"/>
          </w:rPr>
          <w:t>Civil service success profiles framework</w:t>
        </w:r>
      </w:hyperlink>
      <w:r w:rsidRPr="001938B4">
        <w:rPr>
          <w:rFonts w:ascii="Arial" w:hAnsi="Arial" w:cs="Arial"/>
        </w:rPr>
        <w:t>.</w:t>
      </w:r>
    </w:p>
    <w:p w14:paraId="27B03C0F" w14:textId="77777777" w:rsidR="00965EC4" w:rsidRPr="00965EC4" w:rsidRDefault="00965EC4" w:rsidP="00503B5F">
      <w:pPr>
        <w:rPr>
          <w:rStyle w:val="Strong"/>
          <w:rFonts w:ascii="Arial" w:hAnsi="Arial" w:cs="Arial"/>
          <w:b w:val="0"/>
          <w:bCs w:val="0"/>
        </w:rPr>
      </w:pPr>
    </w:p>
    <w:p w14:paraId="5AF22A5F" w14:textId="77777777" w:rsidR="007854CC" w:rsidRDefault="007854CC" w:rsidP="00503B5F">
      <w:pPr>
        <w:rPr>
          <w:rStyle w:val="Strong"/>
          <w:rFonts w:ascii="Arial" w:hAnsi="Arial" w:cs="Arial"/>
        </w:rPr>
      </w:pPr>
    </w:p>
    <w:p w14:paraId="2E32700C" w14:textId="6037E251" w:rsidR="006B7FCB" w:rsidRPr="001938B4" w:rsidRDefault="006B7FCB" w:rsidP="00503B5F">
      <w:pPr>
        <w:rPr>
          <w:rStyle w:val="Strong"/>
          <w:rFonts w:ascii="Arial" w:hAnsi="Arial" w:cs="Arial"/>
        </w:rPr>
      </w:pPr>
      <w:r w:rsidRPr="003A68DF">
        <w:rPr>
          <w:rStyle w:val="Strong"/>
          <w:rFonts w:ascii="Arial" w:hAnsi="Arial" w:cs="Arial"/>
        </w:rPr>
        <w:t>Sift</w:t>
      </w:r>
    </w:p>
    <w:p w14:paraId="169D4CDC" w14:textId="51A70658" w:rsidR="006B7FCB" w:rsidRPr="001938B4" w:rsidRDefault="006B7FCB" w:rsidP="5BF36757">
      <w:pPr>
        <w:shd w:val="clear" w:color="auto" w:fill="FFFFFF" w:themeFill="background1"/>
        <w:rPr>
          <w:rStyle w:val="Strong"/>
          <w:rFonts w:ascii="Arial" w:hAnsi="Arial" w:cs="Arial"/>
        </w:rPr>
      </w:pPr>
    </w:p>
    <w:p w14:paraId="1E92E3A2" w14:textId="02FDC4C3" w:rsidR="006B7FCB" w:rsidRPr="001938B4" w:rsidRDefault="3E522787" w:rsidP="5BF36757">
      <w:pPr>
        <w:shd w:val="clear" w:color="auto" w:fill="FFFFFF" w:themeFill="background1"/>
        <w:rPr>
          <w:rStyle w:val="Strong"/>
          <w:rFonts w:ascii="Arial" w:hAnsi="Arial" w:cs="Arial"/>
        </w:rPr>
      </w:pPr>
      <w:r w:rsidRPr="5BF36757">
        <w:rPr>
          <w:rStyle w:val="Strong"/>
          <w:rFonts w:ascii="Arial" w:hAnsi="Arial" w:cs="Arial"/>
        </w:rPr>
        <w:t>Experience</w:t>
      </w:r>
    </w:p>
    <w:p w14:paraId="1315E6F7" w14:textId="5C2968B5" w:rsidR="006B7FCB" w:rsidRPr="001938B4" w:rsidRDefault="006B7FCB" w:rsidP="5BF36757">
      <w:pPr>
        <w:shd w:val="clear" w:color="auto" w:fill="FFFFFF" w:themeFill="background1"/>
        <w:rPr>
          <w:rFonts w:ascii="Arial" w:hAnsi="Arial" w:cs="Arial"/>
        </w:rPr>
      </w:pPr>
    </w:p>
    <w:p w14:paraId="13DCDC82" w14:textId="52D7B57F" w:rsidR="006B7FCB" w:rsidRPr="001938B4" w:rsidRDefault="3E522787" w:rsidP="007854CC">
      <w:pPr>
        <w:pStyle w:val="ListParagraph"/>
        <w:numPr>
          <w:ilvl w:val="0"/>
          <w:numId w:val="36"/>
        </w:numPr>
        <w:shd w:val="clear" w:color="auto" w:fill="FFFFFF" w:themeFill="background1"/>
      </w:pPr>
      <w:r w:rsidRPr="007854CC">
        <w:rPr>
          <w:rFonts w:ascii="Arial" w:hAnsi="Arial" w:cs="Arial"/>
        </w:rPr>
        <w:t>You will be asked to provide a</w:t>
      </w:r>
      <w:r w:rsidR="007854CC">
        <w:rPr>
          <w:rFonts w:ascii="Arial" w:hAnsi="Arial" w:cs="Arial"/>
        </w:rPr>
        <w:t>n</w:t>
      </w:r>
      <w:r w:rsidRPr="007854CC">
        <w:rPr>
          <w:rFonts w:ascii="Arial" w:hAnsi="Arial" w:cs="Arial"/>
        </w:rPr>
        <w:t xml:space="preserve"> </w:t>
      </w:r>
      <w:r w:rsidR="00B97A12" w:rsidRPr="007854CC">
        <w:rPr>
          <w:rFonts w:ascii="Arial" w:hAnsi="Arial" w:cs="Arial"/>
        </w:rPr>
        <w:t xml:space="preserve">anonymised </w:t>
      </w:r>
      <w:r w:rsidRPr="007854CC">
        <w:rPr>
          <w:rFonts w:ascii="Arial" w:hAnsi="Arial" w:cs="Arial"/>
        </w:rPr>
        <w:t>CV during the application process in order to assess any demonstrable experience, career history and achievements that are relevant to the role.</w:t>
      </w:r>
    </w:p>
    <w:p w14:paraId="0C4E8C77" w14:textId="27963906" w:rsidR="006B7FCB" w:rsidRPr="001938B4" w:rsidRDefault="006B7FCB" w:rsidP="5BF36757">
      <w:pPr>
        <w:shd w:val="clear" w:color="auto" w:fill="FFFFFF" w:themeFill="background1"/>
        <w:rPr>
          <w:rFonts w:ascii="Arial" w:hAnsi="Arial" w:cs="Arial"/>
        </w:rPr>
      </w:pPr>
    </w:p>
    <w:p w14:paraId="15805FB9" w14:textId="2DAD8D29" w:rsidR="006B7FCB" w:rsidRPr="006C1F2D" w:rsidRDefault="3E522787" w:rsidP="00F16FF6">
      <w:pPr>
        <w:pStyle w:val="ListParagraph"/>
        <w:numPr>
          <w:ilvl w:val="0"/>
          <w:numId w:val="36"/>
        </w:numPr>
        <w:shd w:val="clear" w:color="auto" w:fill="FFFFFF" w:themeFill="background1"/>
        <w:rPr>
          <w:rFonts w:ascii="Arial" w:hAnsi="Arial" w:cs="Arial"/>
        </w:rPr>
      </w:pPr>
      <w:r w:rsidRPr="00F16FF6">
        <w:rPr>
          <w:rFonts w:ascii="Arial" w:hAnsi="Arial" w:cs="Arial"/>
        </w:rPr>
        <w:t xml:space="preserve">You </w:t>
      </w:r>
      <w:r w:rsidRPr="006C1F2D">
        <w:rPr>
          <w:rFonts w:ascii="Arial" w:hAnsi="Arial" w:cs="Arial"/>
        </w:rPr>
        <w:t xml:space="preserve">will also be asked to upload a Statement of Suitability of no more than 1000 words stating what you would bring to the role, with reference to the </w:t>
      </w:r>
      <w:r w:rsidR="00D445E7" w:rsidRPr="006C1F2D">
        <w:rPr>
          <w:rFonts w:ascii="Arial" w:hAnsi="Arial" w:cs="Arial"/>
        </w:rPr>
        <w:t xml:space="preserve">Essential Criteria </w:t>
      </w:r>
      <w:r w:rsidRPr="006C1F2D">
        <w:rPr>
          <w:rFonts w:ascii="Arial" w:hAnsi="Arial" w:cs="Arial"/>
        </w:rPr>
        <w:t>listed above</w:t>
      </w:r>
      <w:r w:rsidR="006C1F2D" w:rsidRPr="006C1F2D">
        <w:rPr>
          <w:rFonts w:ascii="Arial" w:hAnsi="Arial" w:cs="Arial"/>
        </w:rPr>
        <w:t>.</w:t>
      </w:r>
    </w:p>
    <w:p w14:paraId="60013B26" w14:textId="5E4BA83D" w:rsidR="006B7FCB" w:rsidRPr="001938B4" w:rsidRDefault="006B7FCB" w:rsidP="00503B5F">
      <w:pPr>
        <w:rPr>
          <w:rStyle w:val="Strong"/>
          <w:rFonts w:ascii="Arial" w:hAnsi="Arial" w:cs="Arial"/>
        </w:rPr>
      </w:pPr>
    </w:p>
    <w:p w14:paraId="77477F40" w14:textId="71534E2A" w:rsidR="5BF36757" w:rsidRDefault="5BF36757" w:rsidP="5BF36757">
      <w:pPr>
        <w:rPr>
          <w:rStyle w:val="Strong"/>
          <w:rFonts w:ascii="Arial" w:hAnsi="Arial" w:cs="Arial"/>
        </w:rPr>
      </w:pPr>
    </w:p>
    <w:p w14:paraId="2A4702E3" w14:textId="1BAD52C5" w:rsidR="00503B5F" w:rsidRPr="001938B4" w:rsidRDefault="00503B5F" w:rsidP="00503B5F">
      <w:pPr>
        <w:rPr>
          <w:rStyle w:val="Strong"/>
          <w:rFonts w:ascii="Arial" w:hAnsi="Arial" w:cs="Arial"/>
        </w:rPr>
      </w:pPr>
      <w:r w:rsidRPr="5BF36757">
        <w:rPr>
          <w:rStyle w:val="Strong"/>
          <w:rFonts w:ascii="Arial" w:hAnsi="Arial" w:cs="Arial"/>
        </w:rPr>
        <w:t>Behaviours</w:t>
      </w:r>
      <w:r w:rsidR="00701A8A" w:rsidRPr="5BF36757">
        <w:rPr>
          <w:rStyle w:val="Strong"/>
          <w:rFonts w:ascii="Arial" w:hAnsi="Arial" w:cs="Arial"/>
        </w:rPr>
        <w:t xml:space="preserve"> </w:t>
      </w:r>
    </w:p>
    <w:p w14:paraId="01468F64" w14:textId="77777777" w:rsidR="00503B5F" w:rsidRPr="001938B4" w:rsidRDefault="00503B5F" w:rsidP="00503B5F">
      <w:pPr>
        <w:rPr>
          <w:rFonts w:ascii="Arial" w:hAnsi="Arial" w:cs="Arial"/>
        </w:rPr>
      </w:pPr>
    </w:p>
    <w:p w14:paraId="0AF7A967" w14:textId="5E5C3BA5" w:rsidR="00503B5F" w:rsidRPr="001938B4" w:rsidRDefault="00503B5F" w:rsidP="00503B5F">
      <w:pPr>
        <w:rPr>
          <w:rFonts w:ascii="Arial" w:hAnsi="Arial" w:cs="Arial"/>
        </w:rPr>
      </w:pPr>
      <w:r w:rsidRPr="001938B4">
        <w:rPr>
          <w:rFonts w:ascii="Arial" w:hAnsi="Arial" w:cs="Arial"/>
        </w:rPr>
        <w:t xml:space="preserve">Please provide </w:t>
      </w:r>
      <w:r w:rsidR="00F16FF6">
        <w:rPr>
          <w:rFonts w:ascii="Arial" w:hAnsi="Arial" w:cs="Arial"/>
        </w:rPr>
        <w:t xml:space="preserve">250-word </w:t>
      </w:r>
      <w:r w:rsidRPr="001938B4">
        <w:rPr>
          <w:rFonts w:ascii="Arial" w:hAnsi="Arial" w:cs="Arial"/>
        </w:rPr>
        <w:t xml:space="preserve">examples of how you have met each </w:t>
      </w:r>
      <w:r w:rsidRPr="00D445E7">
        <w:rPr>
          <w:rFonts w:ascii="Arial" w:hAnsi="Arial" w:cs="Arial"/>
        </w:rPr>
        <w:t xml:space="preserve">of the </w:t>
      </w:r>
      <w:r w:rsidR="00701A8A" w:rsidRPr="00D445E7">
        <w:rPr>
          <w:rFonts w:ascii="Arial" w:hAnsi="Arial" w:cs="Arial"/>
        </w:rPr>
        <w:t xml:space="preserve">behaviours </w:t>
      </w:r>
      <w:r w:rsidRPr="00D445E7">
        <w:rPr>
          <w:rFonts w:ascii="Arial" w:hAnsi="Arial" w:cs="Arial"/>
        </w:rPr>
        <w:t>below:</w:t>
      </w:r>
    </w:p>
    <w:p w14:paraId="5A2A7F21" w14:textId="77777777" w:rsidR="00503B5F" w:rsidRDefault="00503B5F" w:rsidP="00503B5F">
      <w:pPr>
        <w:rPr>
          <w:rFonts w:ascii="Arial" w:hAnsi="Arial" w:cs="Arial"/>
        </w:rPr>
      </w:pPr>
    </w:p>
    <w:p w14:paraId="2B5BE87F" w14:textId="3937CBA8" w:rsidR="00503B5F" w:rsidRDefault="003A68DF" w:rsidP="00503B5F">
      <w:pPr>
        <w:numPr>
          <w:ilvl w:val="0"/>
          <w:numId w:val="28"/>
        </w:numPr>
        <w:rPr>
          <w:rFonts w:ascii="Arial" w:hAnsi="Arial" w:cs="Arial"/>
        </w:rPr>
      </w:pPr>
      <w:r>
        <w:rPr>
          <w:rFonts w:ascii="Arial" w:hAnsi="Arial" w:cs="Arial"/>
        </w:rPr>
        <w:t>Leadership</w:t>
      </w:r>
      <w:r w:rsidR="007854CC">
        <w:rPr>
          <w:rFonts w:ascii="Arial" w:hAnsi="Arial" w:cs="Arial"/>
        </w:rPr>
        <w:t xml:space="preserve"> (lead behaviour) </w:t>
      </w:r>
    </w:p>
    <w:p w14:paraId="606C4373" w14:textId="58E53CB0" w:rsidR="003A68DF" w:rsidRDefault="003A68DF" w:rsidP="00503B5F">
      <w:pPr>
        <w:numPr>
          <w:ilvl w:val="0"/>
          <w:numId w:val="28"/>
        </w:numPr>
        <w:rPr>
          <w:rFonts w:ascii="Arial" w:hAnsi="Arial" w:cs="Arial"/>
        </w:rPr>
      </w:pPr>
      <w:r>
        <w:rPr>
          <w:rFonts w:ascii="Arial" w:hAnsi="Arial" w:cs="Arial"/>
        </w:rPr>
        <w:t>Seeing the big picture</w:t>
      </w:r>
    </w:p>
    <w:p w14:paraId="6684DD39" w14:textId="5A5CB048" w:rsidR="16741BB4" w:rsidRDefault="16741BB4" w:rsidP="1515D441">
      <w:pPr>
        <w:numPr>
          <w:ilvl w:val="0"/>
          <w:numId w:val="28"/>
        </w:numPr>
        <w:spacing w:line="259" w:lineRule="auto"/>
        <w:rPr>
          <w:rFonts w:ascii="Arial" w:hAnsi="Arial" w:cs="Arial"/>
        </w:rPr>
      </w:pPr>
      <w:r w:rsidRPr="5BF36757">
        <w:rPr>
          <w:rFonts w:ascii="Arial" w:hAnsi="Arial" w:cs="Arial"/>
        </w:rPr>
        <w:t>Working together</w:t>
      </w:r>
    </w:p>
    <w:p w14:paraId="01381C07" w14:textId="005B533A" w:rsidR="003A68DF" w:rsidRDefault="003A68DF" w:rsidP="00503B5F">
      <w:pPr>
        <w:numPr>
          <w:ilvl w:val="0"/>
          <w:numId w:val="28"/>
        </w:numPr>
        <w:rPr>
          <w:rFonts w:ascii="Arial" w:hAnsi="Arial" w:cs="Arial"/>
        </w:rPr>
      </w:pPr>
      <w:r>
        <w:rPr>
          <w:rFonts w:ascii="Arial" w:hAnsi="Arial" w:cs="Arial"/>
        </w:rPr>
        <w:t>Developing self and others</w:t>
      </w:r>
    </w:p>
    <w:p w14:paraId="2ABD41A1" w14:textId="77777777" w:rsidR="00503B5F" w:rsidRPr="001938B4" w:rsidRDefault="00503B5F" w:rsidP="00701A8A">
      <w:pPr>
        <w:rPr>
          <w:rFonts w:ascii="Arial" w:hAnsi="Arial" w:cs="Arial"/>
        </w:rPr>
      </w:pPr>
    </w:p>
    <w:p w14:paraId="398B8712" w14:textId="77777777" w:rsidR="00503B5F" w:rsidRPr="001938B4" w:rsidRDefault="00503B5F" w:rsidP="00503B5F">
      <w:pPr>
        <w:rPr>
          <w:rFonts w:ascii="Arial" w:eastAsia="Calibri" w:hAnsi="Arial" w:cs="Arial"/>
        </w:rPr>
      </w:pPr>
      <w:r w:rsidRPr="001938B4">
        <w:rPr>
          <w:rFonts w:ascii="Arial" w:hAnsi="Arial" w:cs="Arial"/>
        </w:rPr>
        <w:t>Please refer to the CS Behaviours framework for more details</w:t>
      </w:r>
      <w:r w:rsidR="0013134D">
        <w:rPr>
          <w:rFonts w:ascii="Arial" w:hAnsi="Arial" w:cs="Arial"/>
        </w:rPr>
        <w:t xml:space="preserve">, including by </w:t>
      </w:r>
      <w:r w:rsidRPr="001938B4">
        <w:rPr>
          <w:rFonts w:ascii="Arial" w:hAnsi="Arial" w:cs="Arial"/>
        </w:rPr>
        <w:t>grade:</w:t>
      </w:r>
    </w:p>
    <w:p w14:paraId="38C97F40" w14:textId="77777777" w:rsidR="00503B5F" w:rsidRDefault="0013134D" w:rsidP="00503B5F">
      <w:pPr>
        <w:rPr>
          <w:rFonts w:ascii="Arial" w:hAnsi="Arial" w:cs="Arial"/>
        </w:rPr>
      </w:pPr>
      <w:hyperlink r:id="rId12" w:anchor="why-we-assess-behaviours" w:history="1">
        <w:r w:rsidRPr="006937D3">
          <w:rPr>
            <w:rStyle w:val="Hyperlink"/>
            <w:rFonts w:ascii="Arial" w:hAnsi="Arial" w:cs="Arial"/>
          </w:rPr>
          <w:t>https://www.gov.uk/government/publications/success-profiles/success-profiles-civil-service-behaviours#why-we-assess-behaviours</w:t>
        </w:r>
      </w:hyperlink>
    </w:p>
    <w:p w14:paraId="25239F8E" w14:textId="77777777" w:rsidR="0013134D" w:rsidRPr="001938B4" w:rsidRDefault="0013134D" w:rsidP="00503B5F">
      <w:pPr>
        <w:rPr>
          <w:rStyle w:val="Hyperlink"/>
          <w:rFonts w:ascii="Arial" w:hAnsi="Arial" w:cs="Arial"/>
        </w:rPr>
      </w:pPr>
    </w:p>
    <w:p w14:paraId="2E7ED262" w14:textId="364069AA" w:rsidR="00503B5F" w:rsidRDefault="00503B5F" w:rsidP="00503B5F">
      <w:r w:rsidRPr="001938B4">
        <w:rPr>
          <w:rFonts w:ascii="Arial" w:hAnsi="Arial" w:cs="Arial"/>
        </w:rPr>
        <w:t xml:space="preserve">If we receive </w:t>
      </w:r>
      <w:proofErr w:type="gramStart"/>
      <w:r w:rsidRPr="001938B4">
        <w:rPr>
          <w:rFonts w:ascii="Arial" w:hAnsi="Arial" w:cs="Arial"/>
        </w:rPr>
        <w:t>a large number of</w:t>
      </w:r>
      <w:proofErr w:type="gramEnd"/>
      <w:r w:rsidRPr="001938B4">
        <w:rPr>
          <w:rFonts w:ascii="Arial" w:hAnsi="Arial" w:cs="Arial"/>
        </w:rPr>
        <w:t xml:space="preserve"> applications, we will carry out an initial sift on the lead </w:t>
      </w:r>
      <w:r w:rsidR="007854CC">
        <w:rPr>
          <w:rFonts w:ascii="Arial" w:hAnsi="Arial" w:cs="Arial"/>
        </w:rPr>
        <w:t>behaviour</w:t>
      </w:r>
      <w:r w:rsidRPr="001938B4">
        <w:rPr>
          <w:rFonts w:ascii="Arial" w:hAnsi="Arial" w:cs="Arial"/>
        </w:rPr>
        <w:t xml:space="preserve"> of </w:t>
      </w:r>
      <w:r w:rsidR="000A2C7A" w:rsidRPr="000A2C7A">
        <w:rPr>
          <w:rFonts w:ascii="Arial" w:hAnsi="Arial" w:cs="Arial"/>
          <w:b/>
          <w:bCs/>
        </w:rPr>
        <w:t>L</w:t>
      </w:r>
      <w:r w:rsidR="5F1E3550" w:rsidRPr="000A2C7A">
        <w:rPr>
          <w:rFonts w:ascii="Arial" w:hAnsi="Arial" w:cs="Arial"/>
          <w:b/>
          <w:bCs/>
        </w:rPr>
        <w:t>eadership</w:t>
      </w:r>
      <w:r w:rsidRPr="000A2C7A">
        <w:rPr>
          <w:rFonts w:ascii="Arial" w:hAnsi="Arial" w:cs="Arial"/>
          <w:b/>
          <w:bCs/>
        </w:rPr>
        <w:t>.</w:t>
      </w:r>
      <w:r w:rsidRPr="001938B4">
        <w:rPr>
          <w:rFonts w:ascii="Arial" w:hAnsi="Arial" w:cs="Arial"/>
        </w:rPr>
        <w:t xml:space="preserve"> </w:t>
      </w:r>
    </w:p>
    <w:p w14:paraId="1B571735" w14:textId="77777777" w:rsidR="00503B5F" w:rsidRPr="001938B4" w:rsidRDefault="00503B5F" w:rsidP="00503B5F">
      <w:pPr>
        <w:rPr>
          <w:rStyle w:val="Strong"/>
          <w:rFonts w:ascii="Arial" w:hAnsi="Arial" w:cs="Arial"/>
        </w:rPr>
      </w:pPr>
    </w:p>
    <w:p w14:paraId="21C7A1CE" w14:textId="77777777" w:rsidR="000A2C7A" w:rsidRDefault="000A2C7A" w:rsidP="00503B5F">
      <w:pPr>
        <w:rPr>
          <w:rStyle w:val="Strong"/>
          <w:rFonts w:ascii="Arial" w:hAnsi="Arial" w:cs="Arial"/>
        </w:rPr>
      </w:pPr>
    </w:p>
    <w:p w14:paraId="77220712" w14:textId="60225FF2" w:rsidR="00503B5F" w:rsidRPr="001938B4" w:rsidRDefault="00503B5F" w:rsidP="00503B5F">
      <w:pPr>
        <w:rPr>
          <w:rFonts w:ascii="Arial" w:hAnsi="Arial" w:cs="Arial"/>
        </w:rPr>
      </w:pPr>
      <w:r w:rsidRPr="001938B4">
        <w:rPr>
          <w:rStyle w:val="Strong"/>
          <w:rFonts w:ascii="Arial" w:hAnsi="Arial" w:cs="Arial"/>
        </w:rPr>
        <w:t>Candidates invited to Interview</w:t>
      </w:r>
    </w:p>
    <w:p w14:paraId="6F762DEE" w14:textId="77777777" w:rsidR="00503B5F" w:rsidRPr="001938B4" w:rsidRDefault="00503B5F" w:rsidP="00503B5F">
      <w:pPr>
        <w:rPr>
          <w:rFonts w:ascii="Arial" w:hAnsi="Arial" w:cs="Arial"/>
        </w:rPr>
      </w:pPr>
    </w:p>
    <w:p w14:paraId="41905977" w14:textId="77777777" w:rsidR="00F16FF6" w:rsidRDefault="00503B5F" w:rsidP="00503B5F">
      <w:pPr>
        <w:rPr>
          <w:rFonts w:ascii="Arial" w:hAnsi="Arial" w:cs="Arial"/>
        </w:rPr>
      </w:pPr>
      <w:r w:rsidRPr="001938B4">
        <w:rPr>
          <w:rFonts w:ascii="Arial" w:hAnsi="Arial" w:cs="Arial"/>
        </w:rPr>
        <w:t xml:space="preserve">Please note that interviews will be carried out remotely via MS Teams. </w:t>
      </w:r>
    </w:p>
    <w:p w14:paraId="76E39EF7" w14:textId="77777777" w:rsidR="00F16FF6" w:rsidRDefault="00F16FF6" w:rsidP="00503B5F">
      <w:pPr>
        <w:rPr>
          <w:rFonts w:ascii="Arial" w:hAnsi="Arial" w:cs="Arial"/>
        </w:rPr>
      </w:pPr>
    </w:p>
    <w:p w14:paraId="23CCEEFC" w14:textId="63E9252D" w:rsidR="00503B5F" w:rsidRDefault="00503B5F" w:rsidP="00503B5F">
      <w:pPr>
        <w:rPr>
          <w:rFonts w:ascii="Arial" w:hAnsi="Arial" w:cs="Arial"/>
        </w:rPr>
      </w:pPr>
      <w:r w:rsidRPr="001938B4">
        <w:rPr>
          <w:rFonts w:ascii="Arial" w:hAnsi="Arial" w:cs="Arial"/>
        </w:rPr>
        <w:t xml:space="preserve">During the interview, we will be assessing you on </w:t>
      </w:r>
      <w:r w:rsidRPr="5BF36757">
        <w:rPr>
          <w:rFonts w:ascii="Arial" w:hAnsi="Arial" w:cs="Arial"/>
        </w:rPr>
        <w:t>Behaviours</w:t>
      </w:r>
      <w:r w:rsidR="00F16FF6">
        <w:rPr>
          <w:rFonts w:ascii="Arial" w:hAnsi="Arial" w:cs="Arial"/>
        </w:rPr>
        <w:t xml:space="preserve"> (listed below)</w:t>
      </w:r>
      <w:r w:rsidR="00553299">
        <w:rPr>
          <w:rFonts w:ascii="Arial" w:hAnsi="Arial" w:cs="Arial"/>
        </w:rPr>
        <w:t xml:space="preserve"> </w:t>
      </w:r>
      <w:r w:rsidRPr="5BF36757">
        <w:rPr>
          <w:rFonts w:ascii="Arial" w:hAnsi="Arial" w:cs="Arial"/>
        </w:rPr>
        <w:t xml:space="preserve">Strengths </w:t>
      </w:r>
      <w:r w:rsidRPr="001938B4">
        <w:rPr>
          <w:rFonts w:ascii="Arial" w:hAnsi="Arial" w:cs="Arial"/>
        </w:rPr>
        <w:t>from the Success Profiles framework</w:t>
      </w:r>
      <w:r w:rsidR="00F0252D">
        <w:rPr>
          <w:rFonts w:ascii="Arial" w:hAnsi="Arial" w:cs="Arial"/>
        </w:rPr>
        <w:t xml:space="preserve"> and a short presentation</w:t>
      </w:r>
      <w:r w:rsidRPr="001938B4">
        <w:rPr>
          <w:rFonts w:ascii="Arial" w:hAnsi="Arial" w:cs="Arial"/>
        </w:rPr>
        <w:t>.</w:t>
      </w:r>
    </w:p>
    <w:p w14:paraId="74141BE9" w14:textId="77777777" w:rsidR="00F16FF6" w:rsidRDefault="00F16FF6" w:rsidP="00503B5F">
      <w:pPr>
        <w:rPr>
          <w:rFonts w:ascii="Arial" w:hAnsi="Arial" w:cs="Arial"/>
        </w:rPr>
      </w:pPr>
    </w:p>
    <w:p w14:paraId="6EC6121B" w14:textId="77777777" w:rsidR="00F16FF6" w:rsidRDefault="00F16FF6" w:rsidP="00F16FF6">
      <w:pPr>
        <w:numPr>
          <w:ilvl w:val="0"/>
          <w:numId w:val="28"/>
        </w:numPr>
        <w:rPr>
          <w:rFonts w:ascii="Arial" w:hAnsi="Arial" w:cs="Arial"/>
        </w:rPr>
      </w:pPr>
      <w:r>
        <w:rPr>
          <w:rFonts w:ascii="Arial" w:hAnsi="Arial" w:cs="Arial"/>
        </w:rPr>
        <w:t xml:space="preserve">Leadership (lead behaviour) </w:t>
      </w:r>
    </w:p>
    <w:p w14:paraId="3FB1866D" w14:textId="77777777" w:rsidR="00F16FF6" w:rsidRDefault="00F16FF6" w:rsidP="00F16FF6">
      <w:pPr>
        <w:numPr>
          <w:ilvl w:val="0"/>
          <w:numId w:val="28"/>
        </w:numPr>
        <w:rPr>
          <w:rFonts w:ascii="Arial" w:hAnsi="Arial" w:cs="Arial"/>
        </w:rPr>
      </w:pPr>
      <w:r>
        <w:rPr>
          <w:rFonts w:ascii="Arial" w:hAnsi="Arial" w:cs="Arial"/>
        </w:rPr>
        <w:t>Seeing the big picture</w:t>
      </w:r>
    </w:p>
    <w:p w14:paraId="187EDDBD" w14:textId="77777777" w:rsidR="00F16FF6" w:rsidRDefault="00F16FF6" w:rsidP="00F16FF6">
      <w:pPr>
        <w:numPr>
          <w:ilvl w:val="0"/>
          <w:numId w:val="28"/>
        </w:numPr>
        <w:spacing w:line="259" w:lineRule="auto"/>
        <w:rPr>
          <w:rFonts w:ascii="Arial" w:hAnsi="Arial" w:cs="Arial"/>
        </w:rPr>
      </w:pPr>
      <w:r w:rsidRPr="5BF36757">
        <w:rPr>
          <w:rFonts w:ascii="Arial" w:hAnsi="Arial" w:cs="Arial"/>
        </w:rPr>
        <w:lastRenderedPageBreak/>
        <w:t>Working together</w:t>
      </w:r>
    </w:p>
    <w:p w14:paraId="560D62D7" w14:textId="77777777" w:rsidR="00F16FF6" w:rsidRDefault="00F16FF6" w:rsidP="00F16FF6">
      <w:pPr>
        <w:numPr>
          <w:ilvl w:val="0"/>
          <w:numId w:val="28"/>
        </w:numPr>
        <w:rPr>
          <w:rFonts w:ascii="Arial" w:hAnsi="Arial" w:cs="Arial"/>
        </w:rPr>
      </w:pPr>
      <w:r>
        <w:rPr>
          <w:rFonts w:ascii="Arial" w:hAnsi="Arial" w:cs="Arial"/>
        </w:rPr>
        <w:t>Developing self and others</w:t>
      </w:r>
    </w:p>
    <w:p w14:paraId="35D0909F" w14:textId="77777777" w:rsidR="00F16FF6" w:rsidRPr="001938B4" w:rsidRDefault="00F16FF6" w:rsidP="00503B5F">
      <w:pPr>
        <w:rPr>
          <w:rFonts w:ascii="Arial" w:hAnsi="Arial" w:cs="Arial"/>
        </w:rPr>
      </w:pPr>
    </w:p>
    <w:p w14:paraId="07F90634" w14:textId="77777777" w:rsidR="004F5DE2" w:rsidRDefault="004F5DE2" w:rsidP="0040534B">
      <w:pPr>
        <w:tabs>
          <w:tab w:val="num" w:pos="460"/>
          <w:tab w:val="num" w:pos="602"/>
        </w:tabs>
        <w:jc w:val="both"/>
        <w:rPr>
          <w:rFonts w:ascii="Arial" w:hAnsi="Arial" w:cs="Arial"/>
          <w:b/>
        </w:rPr>
      </w:pPr>
    </w:p>
    <w:p w14:paraId="227DCC00" w14:textId="77777777" w:rsidR="000A2757" w:rsidRDefault="000A2757" w:rsidP="0040534B">
      <w:pPr>
        <w:tabs>
          <w:tab w:val="num" w:pos="460"/>
          <w:tab w:val="num" w:pos="602"/>
        </w:tabs>
        <w:jc w:val="both"/>
        <w:rPr>
          <w:rFonts w:ascii="Arial" w:hAnsi="Arial" w:cs="Arial"/>
          <w:b/>
        </w:rPr>
      </w:pPr>
    </w:p>
    <w:p w14:paraId="5A31310F" w14:textId="76F7FBA4" w:rsidR="00553299" w:rsidRDefault="00553299" w:rsidP="0040534B">
      <w:pPr>
        <w:tabs>
          <w:tab w:val="num" w:pos="460"/>
          <w:tab w:val="num" w:pos="602"/>
        </w:tabs>
        <w:jc w:val="both"/>
        <w:rPr>
          <w:rFonts w:ascii="Arial" w:hAnsi="Arial" w:cs="Arial"/>
          <w:b/>
        </w:rPr>
      </w:pPr>
      <w:r>
        <w:rPr>
          <w:rFonts w:ascii="Arial" w:hAnsi="Arial" w:cs="Arial"/>
          <w:b/>
        </w:rPr>
        <w:t xml:space="preserve">Presentation </w:t>
      </w:r>
    </w:p>
    <w:p w14:paraId="7343BD53" w14:textId="77777777" w:rsidR="00553299" w:rsidRDefault="00553299" w:rsidP="0040534B">
      <w:pPr>
        <w:tabs>
          <w:tab w:val="num" w:pos="460"/>
          <w:tab w:val="num" w:pos="602"/>
        </w:tabs>
        <w:jc w:val="both"/>
        <w:rPr>
          <w:rFonts w:ascii="Arial" w:hAnsi="Arial" w:cs="Arial"/>
          <w:b/>
        </w:rPr>
      </w:pPr>
    </w:p>
    <w:p w14:paraId="3EDBD360" w14:textId="034EEC45" w:rsidR="00553299" w:rsidRPr="0048420F" w:rsidRDefault="00B27BD9" w:rsidP="0040534B">
      <w:pPr>
        <w:tabs>
          <w:tab w:val="num" w:pos="460"/>
          <w:tab w:val="num" w:pos="602"/>
        </w:tabs>
        <w:jc w:val="both"/>
        <w:rPr>
          <w:rFonts w:ascii="Arial" w:hAnsi="Arial" w:cs="Arial"/>
          <w:bCs/>
        </w:rPr>
      </w:pPr>
      <w:r w:rsidRPr="0048420F">
        <w:rPr>
          <w:rFonts w:ascii="Arial" w:hAnsi="Arial" w:cs="Arial"/>
          <w:bCs/>
        </w:rPr>
        <w:t xml:space="preserve">As part of the interview process, you will also be asked to give a </w:t>
      </w:r>
      <w:r w:rsidR="00F0252D" w:rsidRPr="0048420F">
        <w:rPr>
          <w:rFonts w:ascii="Arial" w:hAnsi="Arial" w:cs="Arial"/>
          <w:bCs/>
        </w:rPr>
        <w:t>5-minute</w:t>
      </w:r>
      <w:r w:rsidR="0062253F" w:rsidRPr="0048420F">
        <w:rPr>
          <w:rFonts w:ascii="Arial" w:hAnsi="Arial" w:cs="Arial"/>
          <w:bCs/>
        </w:rPr>
        <w:t xml:space="preserve"> presentation.  The topic</w:t>
      </w:r>
      <w:r w:rsidR="000A2C7A">
        <w:rPr>
          <w:rFonts w:ascii="Arial" w:hAnsi="Arial" w:cs="Arial"/>
          <w:bCs/>
        </w:rPr>
        <w:t>/question</w:t>
      </w:r>
      <w:r w:rsidR="0062253F" w:rsidRPr="0048420F">
        <w:rPr>
          <w:rFonts w:ascii="Arial" w:hAnsi="Arial" w:cs="Arial"/>
          <w:bCs/>
        </w:rPr>
        <w:t xml:space="preserve"> will be shared </w:t>
      </w:r>
      <w:r w:rsidR="00FC1B9E">
        <w:rPr>
          <w:rFonts w:ascii="Arial" w:hAnsi="Arial" w:cs="Arial"/>
          <w:bCs/>
        </w:rPr>
        <w:t>in advance with candidates invited to interview to allow</w:t>
      </w:r>
      <w:r w:rsidR="000A2C7A">
        <w:rPr>
          <w:rFonts w:ascii="Arial" w:hAnsi="Arial" w:cs="Arial"/>
          <w:bCs/>
        </w:rPr>
        <w:t xml:space="preserve"> </w:t>
      </w:r>
      <w:r w:rsidR="00FC1B9E">
        <w:rPr>
          <w:rFonts w:ascii="Arial" w:hAnsi="Arial" w:cs="Arial"/>
          <w:bCs/>
        </w:rPr>
        <w:t>time</w:t>
      </w:r>
      <w:r w:rsidR="000A2C7A">
        <w:rPr>
          <w:rFonts w:ascii="Arial" w:hAnsi="Arial" w:cs="Arial"/>
          <w:bCs/>
        </w:rPr>
        <w:t xml:space="preserve"> to prepare</w:t>
      </w:r>
      <w:r w:rsidR="0048420F" w:rsidRPr="0048420F">
        <w:rPr>
          <w:rFonts w:ascii="Arial" w:hAnsi="Arial" w:cs="Arial"/>
          <w:bCs/>
        </w:rPr>
        <w:t xml:space="preserve">. </w:t>
      </w:r>
    </w:p>
    <w:p w14:paraId="5145C760" w14:textId="77777777" w:rsidR="0048420F" w:rsidRPr="001938B4" w:rsidRDefault="0048420F" w:rsidP="0040534B">
      <w:pPr>
        <w:tabs>
          <w:tab w:val="num" w:pos="460"/>
          <w:tab w:val="num" w:pos="602"/>
        </w:tabs>
        <w:jc w:val="both"/>
        <w:rPr>
          <w:rFonts w:ascii="Arial" w:hAnsi="Arial" w:cs="Arial"/>
          <w:b/>
        </w:rPr>
      </w:pPr>
    </w:p>
    <w:p w14:paraId="77BCE3A8" w14:textId="77777777" w:rsidR="0048420F" w:rsidRDefault="0048420F" w:rsidP="0040534B">
      <w:pPr>
        <w:tabs>
          <w:tab w:val="num" w:pos="460"/>
          <w:tab w:val="num" w:pos="602"/>
        </w:tabs>
        <w:jc w:val="both"/>
        <w:rPr>
          <w:rFonts w:ascii="Arial" w:hAnsi="Arial" w:cs="Arial"/>
          <w:b/>
        </w:rPr>
      </w:pPr>
    </w:p>
    <w:p w14:paraId="776FA565" w14:textId="35D6B416" w:rsidR="008259B0" w:rsidRPr="0048420F" w:rsidRDefault="005251D1" w:rsidP="0040534B">
      <w:pPr>
        <w:tabs>
          <w:tab w:val="num" w:pos="460"/>
          <w:tab w:val="num" w:pos="602"/>
        </w:tabs>
        <w:jc w:val="both"/>
        <w:rPr>
          <w:rFonts w:ascii="Arial" w:hAnsi="Arial" w:cs="Arial"/>
          <w:bCs/>
        </w:rPr>
      </w:pPr>
      <w:r w:rsidRPr="0048420F">
        <w:rPr>
          <w:rFonts w:ascii="Arial" w:hAnsi="Arial" w:cs="Arial"/>
          <w:bCs/>
        </w:rPr>
        <w:t xml:space="preserve">If you would like to know more about the role, please contact </w:t>
      </w:r>
      <w:r w:rsidR="00A64EB2">
        <w:rPr>
          <w:rFonts w:ascii="Arial" w:hAnsi="Arial" w:cs="Arial"/>
          <w:bCs/>
        </w:rPr>
        <w:t xml:space="preserve">Claire Barcham at </w:t>
      </w:r>
      <w:hyperlink r:id="rId13" w:history="1">
        <w:r w:rsidR="00A64EB2" w:rsidRPr="002816AF">
          <w:rPr>
            <w:rStyle w:val="Hyperlink"/>
            <w:rFonts w:ascii="Arial" w:hAnsi="Arial" w:cs="Arial"/>
            <w:bCs/>
          </w:rPr>
          <w:t>claire.barcham@justice.gov.uk</w:t>
        </w:r>
      </w:hyperlink>
      <w:r w:rsidR="00A64EB2">
        <w:rPr>
          <w:rFonts w:ascii="Arial" w:hAnsi="Arial" w:cs="Arial"/>
          <w:bCs/>
        </w:rPr>
        <w:t>.</w:t>
      </w:r>
    </w:p>
    <w:sectPr w:rsidR="008259B0" w:rsidRPr="0048420F" w:rsidSect="00B25F46">
      <w:headerReference w:type="even" r:id="rId14"/>
      <w:headerReference w:type="default" r:id="rId15"/>
      <w:footerReference w:type="even" r:id="rId16"/>
      <w:footerReference w:type="default" r:id="rId17"/>
      <w:headerReference w:type="first" r:id="rId18"/>
      <w:footerReference w:type="first" r:id="rId19"/>
      <w:pgSz w:w="11906" w:h="16838"/>
      <w:pgMar w:top="1135" w:right="851"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F60B2" w14:textId="77777777" w:rsidR="00E451E9" w:rsidRDefault="00E451E9">
      <w:r>
        <w:separator/>
      </w:r>
    </w:p>
  </w:endnote>
  <w:endnote w:type="continuationSeparator" w:id="0">
    <w:p w14:paraId="11089604" w14:textId="77777777" w:rsidR="00E451E9" w:rsidRDefault="00E451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Lucida Sans Unicode"/>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D104"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FA45D24" w14:textId="77777777" w:rsidR="00A43BB7" w:rsidRDefault="00A43BB7" w:rsidP="0069183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3275B" w14:textId="77777777" w:rsidR="00A43BB7" w:rsidRDefault="00A43BB7" w:rsidP="0069183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C6C4B">
      <w:rPr>
        <w:rStyle w:val="PageNumber"/>
        <w:noProof/>
      </w:rPr>
      <w:t>1</w:t>
    </w:r>
    <w:r>
      <w:rPr>
        <w:rStyle w:val="PageNumber"/>
      </w:rPr>
      <w:fldChar w:fldCharType="end"/>
    </w:r>
  </w:p>
  <w:p w14:paraId="16E98C8D" w14:textId="77777777" w:rsidR="00A43BB7" w:rsidRDefault="00A43BB7" w:rsidP="0069183B">
    <w:pPr>
      <w:ind w:right="360"/>
    </w:pPr>
  </w:p>
  <w:p w14:paraId="18C1C36F" w14:textId="77777777" w:rsidR="00A43BB7" w:rsidRDefault="00A43BB7">
    <w:pPr>
      <w:pStyle w:val="Footer"/>
      <w:jc w:val="right"/>
    </w:pPr>
  </w:p>
  <w:p w14:paraId="5C73345E" w14:textId="77777777" w:rsidR="00A43BB7" w:rsidRDefault="00A43BB7">
    <w:pPr>
      <w:pStyle w:val="Foote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75554" w14:textId="77777777" w:rsidR="00962EC6" w:rsidRDefault="00962E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10B3C3" w14:textId="77777777" w:rsidR="00E451E9" w:rsidRDefault="00E451E9">
      <w:r>
        <w:separator/>
      </w:r>
    </w:p>
  </w:footnote>
  <w:footnote w:type="continuationSeparator" w:id="0">
    <w:p w14:paraId="5373C704" w14:textId="77777777" w:rsidR="00E451E9" w:rsidRDefault="00E451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65D22" w14:textId="77777777" w:rsidR="00962EC6" w:rsidRDefault="00962E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A57CE" w14:textId="77777777" w:rsidR="00A43BB7" w:rsidRDefault="00A43BB7">
    <w:pPr>
      <w:pStyle w:val="Header"/>
      <w:jc w:val="right"/>
      <w:rPr>
        <w:rFonts w:ascii="Arial Narrow" w:hAnsi="Arial Narrow"/>
        <w:color w:val="808080"/>
        <w:sz w:val="18"/>
        <w:szCs w:val="18"/>
      </w:rPr>
    </w:pPr>
    <w:r>
      <w:rPr>
        <w:rFonts w:ascii="Arial Narrow" w:hAnsi="Arial Narrow"/>
        <w:color w:val="808080"/>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10D9C9" w14:textId="77777777" w:rsidR="00962EC6" w:rsidRDefault="00962E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8624E"/>
    <w:multiLevelType w:val="hybridMultilevel"/>
    <w:tmpl w:val="FD0ED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053A2"/>
    <w:multiLevelType w:val="multilevel"/>
    <w:tmpl w:val="5128E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D255D"/>
    <w:multiLevelType w:val="hybridMultilevel"/>
    <w:tmpl w:val="1F58F74E"/>
    <w:lvl w:ilvl="0" w:tplc="04090001">
      <w:start w:val="1"/>
      <w:numFmt w:val="bullet"/>
      <w:lvlText w:val=""/>
      <w:lvlJc w:val="left"/>
      <w:pPr>
        <w:tabs>
          <w:tab w:val="num" w:pos="765"/>
        </w:tabs>
        <w:ind w:left="765" w:hanging="360"/>
      </w:pPr>
      <w:rPr>
        <w:rFonts w:ascii="Symbol" w:hAnsi="Symbol" w:hint="default"/>
      </w:rPr>
    </w:lvl>
    <w:lvl w:ilvl="1" w:tplc="08090003" w:tentative="1">
      <w:start w:val="1"/>
      <w:numFmt w:val="bullet"/>
      <w:lvlText w:val="o"/>
      <w:lvlJc w:val="left"/>
      <w:pPr>
        <w:tabs>
          <w:tab w:val="num" w:pos="1485"/>
        </w:tabs>
        <w:ind w:left="1485" w:hanging="360"/>
      </w:pPr>
      <w:rPr>
        <w:rFonts w:ascii="Courier New" w:hAnsi="Courier New" w:cs="Courier New" w:hint="default"/>
      </w:rPr>
    </w:lvl>
    <w:lvl w:ilvl="2" w:tplc="08090005" w:tentative="1">
      <w:start w:val="1"/>
      <w:numFmt w:val="bullet"/>
      <w:lvlText w:val=""/>
      <w:lvlJc w:val="left"/>
      <w:pPr>
        <w:tabs>
          <w:tab w:val="num" w:pos="2205"/>
        </w:tabs>
        <w:ind w:left="2205" w:hanging="360"/>
      </w:pPr>
      <w:rPr>
        <w:rFonts w:ascii="Wingdings" w:hAnsi="Wingdings" w:hint="default"/>
      </w:rPr>
    </w:lvl>
    <w:lvl w:ilvl="3" w:tplc="08090001" w:tentative="1">
      <w:start w:val="1"/>
      <w:numFmt w:val="bullet"/>
      <w:lvlText w:val=""/>
      <w:lvlJc w:val="left"/>
      <w:pPr>
        <w:tabs>
          <w:tab w:val="num" w:pos="2925"/>
        </w:tabs>
        <w:ind w:left="2925" w:hanging="360"/>
      </w:pPr>
      <w:rPr>
        <w:rFonts w:ascii="Symbol" w:hAnsi="Symbol" w:hint="default"/>
      </w:rPr>
    </w:lvl>
    <w:lvl w:ilvl="4" w:tplc="08090003" w:tentative="1">
      <w:start w:val="1"/>
      <w:numFmt w:val="bullet"/>
      <w:lvlText w:val="o"/>
      <w:lvlJc w:val="left"/>
      <w:pPr>
        <w:tabs>
          <w:tab w:val="num" w:pos="3645"/>
        </w:tabs>
        <w:ind w:left="3645" w:hanging="360"/>
      </w:pPr>
      <w:rPr>
        <w:rFonts w:ascii="Courier New" w:hAnsi="Courier New" w:cs="Courier New" w:hint="default"/>
      </w:rPr>
    </w:lvl>
    <w:lvl w:ilvl="5" w:tplc="08090005" w:tentative="1">
      <w:start w:val="1"/>
      <w:numFmt w:val="bullet"/>
      <w:lvlText w:val=""/>
      <w:lvlJc w:val="left"/>
      <w:pPr>
        <w:tabs>
          <w:tab w:val="num" w:pos="4365"/>
        </w:tabs>
        <w:ind w:left="4365" w:hanging="360"/>
      </w:pPr>
      <w:rPr>
        <w:rFonts w:ascii="Wingdings" w:hAnsi="Wingdings" w:hint="default"/>
      </w:rPr>
    </w:lvl>
    <w:lvl w:ilvl="6" w:tplc="08090001" w:tentative="1">
      <w:start w:val="1"/>
      <w:numFmt w:val="bullet"/>
      <w:lvlText w:val=""/>
      <w:lvlJc w:val="left"/>
      <w:pPr>
        <w:tabs>
          <w:tab w:val="num" w:pos="5085"/>
        </w:tabs>
        <w:ind w:left="5085" w:hanging="360"/>
      </w:pPr>
      <w:rPr>
        <w:rFonts w:ascii="Symbol" w:hAnsi="Symbol" w:hint="default"/>
      </w:rPr>
    </w:lvl>
    <w:lvl w:ilvl="7" w:tplc="08090003" w:tentative="1">
      <w:start w:val="1"/>
      <w:numFmt w:val="bullet"/>
      <w:lvlText w:val="o"/>
      <w:lvlJc w:val="left"/>
      <w:pPr>
        <w:tabs>
          <w:tab w:val="num" w:pos="5805"/>
        </w:tabs>
        <w:ind w:left="5805" w:hanging="360"/>
      </w:pPr>
      <w:rPr>
        <w:rFonts w:ascii="Courier New" w:hAnsi="Courier New" w:cs="Courier New" w:hint="default"/>
      </w:rPr>
    </w:lvl>
    <w:lvl w:ilvl="8" w:tplc="08090005" w:tentative="1">
      <w:start w:val="1"/>
      <w:numFmt w:val="bullet"/>
      <w:lvlText w:val=""/>
      <w:lvlJc w:val="left"/>
      <w:pPr>
        <w:tabs>
          <w:tab w:val="num" w:pos="6525"/>
        </w:tabs>
        <w:ind w:left="6525" w:hanging="360"/>
      </w:pPr>
      <w:rPr>
        <w:rFonts w:ascii="Wingdings" w:hAnsi="Wingdings" w:hint="default"/>
      </w:rPr>
    </w:lvl>
  </w:abstractNum>
  <w:abstractNum w:abstractNumId="3" w15:restartNumberingAfterBreak="0">
    <w:nsid w:val="0FC66485"/>
    <w:multiLevelType w:val="hybridMultilevel"/>
    <w:tmpl w:val="6D1C52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4536E5"/>
    <w:multiLevelType w:val="hybridMultilevel"/>
    <w:tmpl w:val="93CEE2AE"/>
    <w:lvl w:ilvl="0" w:tplc="0809000F">
      <w:start w:val="1"/>
      <w:numFmt w:val="decimal"/>
      <w:lvlText w:val="%1."/>
      <w:lvlJc w:val="left"/>
      <w:pPr>
        <w:tabs>
          <w:tab w:val="num" w:pos="720"/>
        </w:tabs>
        <w:ind w:left="720" w:hanging="360"/>
      </w:pPr>
      <w:rPr>
        <w:rFonts w:hint="default"/>
      </w:rPr>
    </w:lvl>
    <w:lvl w:ilvl="1" w:tplc="0809000F">
      <w:start w:val="1"/>
      <w:numFmt w:val="decimal"/>
      <w:lvlText w:val="%2."/>
      <w:lvlJc w:val="left"/>
      <w:pPr>
        <w:tabs>
          <w:tab w:val="num" w:pos="1440"/>
        </w:tabs>
        <w:ind w:left="1440" w:hanging="360"/>
      </w:pPr>
      <w:rPr>
        <w:rFont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7303A5C"/>
    <w:multiLevelType w:val="hybridMultilevel"/>
    <w:tmpl w:val="3AA08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432603"/>
    <w:multiLevelType w:val="hybridMultilevel"/>
    <w:tmpl w:val="776E1420"/>
    <w:lvl w:ilvl="0" w:tplc="4B9650A0">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09C266F"/>
    <w:multiLevelType w:val="hybridMultilevel"/>
    <w:tmpl w:val="475ABE4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1E74410"/>
    <w:multiLevelType w:val="hybridMultilevel"/>
    <w:tmpl w:val="CA1892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4EA6D85"/>
    <w:multiLevelType w:val="hybridMultilevel"/>
    <w:tmpl w:val="D1FAEA9E"/>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52A79B9"/>
    <w:multiLevelType w:val="multilevel"/>
    <w:tmpl w:val="249CC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A83E5E"/>
    <w:multiLevelType w:val="hybridMultilevel"/>
    <w:tmpl w:val="97622D5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EE8274E"/>
    <w:multiLevelType w:val="multilevel"/>
    <w:tmpl w:val="2CBCA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F935C6"/>
    <w:multiLevelType w:val="hybridMultilevel"/>
    <w:tmpl w:val="3F0C2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FB87083"/>
    <w:multiLevelType w:val="hybridMultilevel"/>
    <w:tmpl w:val="3F54F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511DB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CB5057"/>
    <w:multiLevelType w:val="hybridMultilevel"/>
    <w:tmpl w:val="9CFA9C4C"/>
    <w:lvl w:ilvl="0" w:tplc="08090001">
      <w:start w:val="1"/>
      <w:numFmt w:val="bullet"/>
      <w:lvlText w:val=""/>
      <w:lvlJc w:val="left"/>
      <w:pPr>
        <w:tabs>
          <w:tab w:val="num" w:pos="1664"/>
        </w:tabs>
        <w:ind w:left="1664" w:hanging="360"/>
      </w:pPr>
      <w:rPr>
        <w:rFonts w:ascii="Symbol" w:hAnsi="Symbol" w:hint="default"/>
      </w:rPr>
    </w:lvl>
    <w:lvl w:ilvl="1" w:tplc="08090003" w:tentative="1">
      <w:start w:val="1"/>
      <w:numFmt w:val="bullet"/>
      <w:lvlText w:val="o"/>
      <w:lvlJc w:val="left"/>
      <w:pPr>
        <w:tabs>
          <w:tab w:val="num" w:pos="2384"/>
        </w:tabs>
        <w:ind w:left="2384" w:hanging="360"/>
      </w:pPr>
      <w:rPr>
        <w:rFonts w:ascii="Courier New" w:hAnsi="Courier New" w:cs="Courier New" w:hint="default"/>
      </w:rPr>
    </w:lvl>
    <w:lvl w:ilvl="2" w:tplc="08090005" w:tentative="1">
      <w:start w:val="1"/>
      <w:numFmt w:val="bullet"/>
      <w:lvlText w:val=""/>
      <w:lvlJc w:val="left"/>
      <w:pPr>
        <w:tabs>
          <w:tab w:val="num" w:pos="3104"/>
        </w:tabs>
        <w:ind w:left="3104" w:hanging="360"/>
      </w:pPr>
      <w:rPr>
        <w:rFonts w:ascii="Wingdings" w:hAnsi="Wingdings" w:hint="default"/>
      </w:rPr>
    </w:lvl>
    <w:lvl w:ilvl="3" w:tplc="08090001" w:tentative="1">
      <w:start w:val="1"/>
      <w:numFmt w:val="bullet"/>
      <w:lvlText w:val=""/>
      <w:lvlJc w:val="left"/>
      <w:pPr>
        <w:tabs>
          <w:tab w:val="num" w:pos="3824"/>
        </w:tabs>
        <w:ind w:left="3824" w:hanging="360"/>
      </w:pPr>
      <w:rPr>
        <w:rFonts w:ascii="Symbol" w:hAnsi="Symbol" w:hint="default"/>
      </w:rPr>
    </w:lvl>
    <w:lvl w:ilvl="4" w:tplc="08090003" w:tentative="1">
      <w:start w:val="1"/>
      <w:numFmt w:val="bullet"/>
      <w:lvlText w:val="o"/>
      <w:lvlJc w:val="left"/>
      <w:pPr>
        <w:tabs>
          <w:tab w:val="num" w:pos="4544"/>
        </w:tabs>
        <w:ind w:left="4544" w:hanging="360"/>
      </w:pPr>
      <w:rPr>
        <w:rFonts w:ascii="Courier New" w:hAnsi="Courier New" w:cs="Courier New" w:hint="default"/>
      </w:rPr>
    </w:lvl>
    <w:lvl w:ilvl="5" w:tplc="08090005" w:tentative="1">
      <w:start w:val="1"/>
      <w:numFmt w:val="bullet"/>
      <w:lvlText w:val=""/>
      <w:lvlJc w:val="left"/>
      <w:pPr>
        <w:tabs>
          <w:tab w:val="num" w:pos="5264"/>
        </w:tabs>
        <w:ind w:left="5264" w:hanging="360"/>
      </w:pPr>
      <w:rPr>
        <w:rFonts w:ascii="Wingdings" w:hAnsi="Wingdings" w:hint="default"/>
      </w:rPr>
    </w:lvl>
    <w:lvl w:ilvl="6" w:tplc="08090001" w:tentative="1">
      <w:start w:val="1"/>
      <w:numFmt w:val="bullet"/>
      <w:lvlText w:val=""/>
      <w:lvlJc w:val="left"/>
      <w:pPr>
        <w:tabs>
          <w:tab w:val="num" w:pos="5984"/>
        </w:tabs>
        <w:ind w:left="5984" w:hanging="360"/>
      </w:pPr>
      <w:rPr>
        <w:rFonts w:ascii="Symbol" w:hAnsi="Symbol" w:hint="default"/>
      </w:rPr>
    </w:lvl>
    <w:lvl w:ilvl="7" w:tplc="08090003" w:tentative="1">
      <w:start w:val="1"/>
      <w:numFmt w:val="bullet"/>
      <w:lvlText w:val="o"/>
      <w:lvlJc w:val="left"/>
      <w:pPr>
        <w:tabs>
          <w:tab w:val="num" w:pos="6704"/>
        </w:tabs>
        <w:ind w:left="6704" w:hanging="360"/>
      </w:pPr>
      <w:rPr>
        <w:rFonts w:ascii="Courier New" w:hAnsi="Courier New" w:cs="Courier New" w:hint="default"/>
      </w:rPr>
    </w:lvl>
    <w:lvl w:ilvl="8" w:tplc="08090005" w:tentative="1">
      <w:start w:val="1"/>
      <w:numFmt w:val="bullet"/>
      <w:lvlText w:val=""/>
      <w:lvlJc w:val="left"/>
      <w:pPr>
        <w:tabs>
          <w:tab w:val="num" w:pos="7424"/>
        </w:tabs>
        <w:ind w:left="7424" w:hanging="360"/>
      </w:pPr>
      <w:rPr>
        <w:rFonts w:ascii="Wingdings" w:hAnsi="Wingdings" w:hint="default"/>
      </w:rPr>
    </w:lvl>
  </w:abstractNum>
  <w:abstractNum w:abstractNumId="17" w15:restartNumberingAfterBreak="0">
    <w:nsid w:val="3EF50010"/>
    <w:multiLevelType w:val="hybridMultilevel"/>
    <w:tmpl w:val="051C742A"/>
    <w:lvl w:ilvl="0" w:tplc="3684C9F6">
      <w:start w:val="1"/>
      <w:numFmt w:val="bullet"/>
      <w:lvlText w:val=""/>
      <w:lvlJc w:val="left"/>
      <w:pPr>
        <w:tabs>
          <w:tab w:val="num" w:pos="1644"/>
        </w:tabs>
        <w:ind w:left="1644" w:hanging="34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18E1C6F"/>
    <w:multiLevelType w:val="hybridMultilevel"/>
    <w:tmpl w:val="FD6A93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3D62A10"/>
    <w:multiLevelType w:val="multilevel"/>
    <w:tmpl w:val="D618D7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42A4D5E"/>
    <w:multiLevelType w:val="hybridMultilevel"/>
    <w:tmpl w:val="988E3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A808E2"/>
    <w:multiLevelType w:val="hybridMultilevel"/>
    <w:tmpl w:val="03B0AE2A"/>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45D246EE"/>
    <w:multiLevelType w:val="multilevel"/>
    <w:tmpl w:val="B22CB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C0D4EC5"/>
    <w:multiLevelType w:val="singleLevel"/>
    <w:tmpl w:val="5E160D5E"/>
    <w:lvl w:ilvl="0">
      <w:start w:val="1"/>
      <w:numFmt w:val="bullet"/>
      <w:pStyle w:val="Bullet"/>
      <w:lvlText w:val=""/>
      <w:lvlJc w:val="left"/>
      <w:pPr>
        <w:tabs>
          <w:tab w:val="num" w:pos="360"/>
        </w:tabs>
        <w:ind w:left="360" w:hanging="360"/>
      </w:pPr>
      <w:rPr>
        <w:rFonts w:ascii="Wingdings" w:hAnsi="Wingdings" w:hint="default"/>
      </w:rPr>
    </w:lvl>
  </w:abstractNum>
  <w:abstractNum w:abstractNumId="24" w15:restartNumberingAfterBreak="0">
    <w:nsid w:val="565B254F"/>
    <w:multiLevelType w:val="multilevel"/>
    <w:tmpl w:val="037A9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4320F"/>
    <w:multiLevelType w:val="hybridMultilevel"/>
    <w:tmpl w:val="5DBC7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3D94BEE"/>
    <w:multiLevelType w:val="hybridMultilevel"/>
    <w:tmpl w:val="FC1AF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750C32"/>
    <w:multiLevelType w:val="hybridMultilevel"/>
    <w:tmpl w:val="18E45472"/>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9A120CF"/>
    <w:multiLevelType w:val="hybridMultilevel"/>
    <w:tmpl w:val="C37CF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A632899"/>
    <w:multiLevelType w:val="multilevel"/>
    <w:tmpl w:val="C84E0916"/>
    <w:lvl w:ilvl="0">
      <w:start w:val="1"/>
      <w:numFmt w:val="decimal"/>
      <w:suff w:val="nothing"/>
      <w:lvlText w:val=""/>
      <w:lvlJc w:val="left"/>
      <w:pPr>
        <w:tabs>
          <w:tab w:val="num" w:pos="0"/>
        </w:tabs>
        <w:ind w:left="0" w:firstLine="0"/>
      </w:pPr>
      <w:rPr>
        <w:color w:val="003D79"/>
      </w:rPr>
    </w:lvl>
    <w:lvl w:ilvl="1">
      <w:start w:val="1"/>
      <w:numFmt w:val="decimal"/>
      <w:pStyle w:val="NumberedList1"/>
      <w:lvlText w:val="%2"/>
      <w:lvlJc w:val="left"/>
      <w:pPr>
        <w:tabs>
          <w:tab w:val="num" w:pos="340"/>
        </w:tabs>
        <w:ind w:left="340" w:hanging="340"/>
      </w:pPr>
      <w:rPr>
        <w:b/>
        <w:color w:val="003D79"/>
      </w:rPr>
    </w:lvl>
    <w:lvl w:ilvl="2">
      <w:start w:val="1"/>
      <w:numFmt w:val="lowerLetter"/>
      <w:pStyle w:val="NumberedList2"/>
      <w:lvlText w:val="%3)"/>
      <w:lvlJc w:val="left"/>
      <w:pPr>
        <w:tabs>
          <w:tab w:val="num" w:pos="680"/>
        </w:tabs>
        <w:ind w:left="680" w:hanging="340"/>
      </w:pPr>
      <w:rPr>
        <w:color w:val="003D79"/>
      </w:rPr>
    </w:lvl>
    <w:lvl w:ilvl="3">
      <w:start w:val="1"/>
      <w:numFmt w:val="lowerRoman"/>
      <w:pStyle w:val="NumberedList3"/>
      <w:lvlText w:val="%4)"/>
      <w:lvlJc w:val="left"/>
      <w:pPr>
        <w:tabs>
          <w:tab w:val="num" w:pos="1077"/>
        </w:tabs>
        <w:ind w:left="1077" w:hanging="397"/>
      </w:pPr>
      <w:rPr>
        <w:color w:val="002C5F"/>
      </w:rPr>
    </w:lvl>
    <w:lvl w:ilvl="4">
      <w:start w:val="1"/>
      <w:numFmt w:val="upperLetter"/>
      <w:pStyle w:val="NumberedList4"/>
      <w:lvlText w:val="%5."/>
      <w:lvlJc w:val="left"/>
      <w:pPr>
        <w:tabs>
          <w:tab w:val="num" w:pos="1361"/>
        </w:tabs>
        <w:ind w:left="1361" w:hanging="341"/>
      </w:pPr>
    </w:lvl>
    <w:lvl w:ilvl="5">
      <w:start w:val="1"/>
      <w:numFmt w:val="upperRoman"/>
      <w:pStyle w:val="NumberedList5"/>
      <w:lvlText w:val="%6."/>
      <w:lvlJc w:val="left"/>
      <w:pPr>
        <w:tabs>
          <w:tab w:val="num" w:pos="1701"/>
        </w:tabs>
        <w:ind w:left="1701" w:hanging="340"/>
      </w:pPr>
    </w:lvl>
    <w:lvl w:ilvl="6">
      <w:start w:val="1"/>
      <w:numFmt w:val="decimal"/>
      <w:pStyle w:val="NumberedList6"/>
      <w:lvlText w:val="(%7)"/>
      <w:lvlJc w:val="left"/>
      <w:pPr>
        <w:tabs>
          <w:tab w:val="num" w:pos="2041"/>
        </w:tabs>
        <w:ind w:left="2041" w:hanging="340"/>
      </w:pPr>
    </w:lvl>
    <w:lvl w:ilvl="7">
      <w:start w:val="1"/>
      <w:numFmt w:val="lowerLetter"/>
      <w:pStyle w:val="NumberedList7"/>
      <w:lvlText w:val="(%8)"/>
      <w:lvlJc w:val="left"/>
      <w:pPr>
        <w:tabs>
          <w:tab w:val="num" w:pos="2381"/>
        </w:tabs>
        <w:ind w:left="2381" w:hanging="340"/>
      </w:pPr>
    </w:lvl>
    <w:lvl w:ilvl="8">
      <w:start w:val="1"/>
      <w:numFmt w:val="lowerRoman"/>
      <w:pStyle w:val="NumberedList8"/>
      <w:lvlText w:val="(%9)"/>
      <w:lvlJc w:val="left"/>
      <w:pPr>
        <w:tabs>
          <w:tab w:val="num" w:pos="2721"/>
        </w:tabs>
        <w:ind w:left="2721" w:hanging="340"/>
      </w:pPr>
    </w:lvl>
  </w:abstractNum>
  <w:abstractNum w:abstractNumId="30" w15:restartNumberingAfterBreak="0">
    <w:nsid w:val="6A64542E"/>
    <w:multiLevelType w:val="hybridMultilevel"/>
    <w:tmpl w:val="62D856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8C143A"/>
    <w:multiLevelType w:val="multilevel"/>
    <w:tmpl w:val="64B8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FCC4309"/>
    <w:multiLevelType w:val="hybridMultilevel"/>
    <w:tmpl w:val="F732F4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AF5497B"/>
    <w:multiLevelType w:val="hybridMultilevel"/>
    <w:tmpl w:val="113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C145D99"/>
    <w:multiLevelType w:val="hybridMultilevel"/>
    <w:tmpl w:val="EFD20626"/>
    <w:lvl w:ilvl="0" w:tplc="27902FE8">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8172D4"/>
    <w:multiLevelType w:val="multilevel"/>
    <w:tmpl w:val="15D25962"/>
    <w:lvl w:ilvl="0">
      <w:start w:val="1"/>
      <w:numFmt w:val="decimal"/>
      <w:pStyle w:val="BulletList1"/>
      <w:lvlText w:val=""/>
      <w:lvlJc w:val="left"/>
      <w:pPr>
        <w:tabs>
          <w:tab w:val="num" w:pos="340"/>
        </w:tabs>
        <w:ind w:left="340" w:hanging="380"/>
      </w:pPr>
      <w:rPr>
        <w:rFonts w:ascii="Wingdings 2" w:hAnsi="Wingdings 2" w:hint="default"/>
        <w:color w:val="003D79"/>
      </w:rPr>
    </w:lvl>
    <w:lvl w:ilvl="1">
      <w:start w:val="1"/>
      <w:numFmt w:val="lowerLetter"/>
      <w:pStyle w:val="BulletList2"/>
      <w:lvlText w:val=""/>
      <w:lvlJc w:val="left"/>
      <w:pPr>
        <w:tabs>
          <w:tab w:val="num" w:pos="680"/>
        </w:tabs>
        <w:ind w:left="680" w:hanging="340"/>
      </w:pPr>
      <w:rPr>
        <w:rFonts w:ascii="Wingdings 2" w:hAnsi="Wingdings 2" w:hint="default"/>
        <w:color w:val="003D79"/>
      </w:rPr>
    </w:lvl>
    <w:lvl w:ilvl="2">
      <w:start w:val="1"/>
      <w:numFmt w:val="lowerRoman"/>
      <w:pStyle w:val="BulletList3"/>
      <w:lvlText w:val=""/>
      <w:lvlJc w:val="left"/>
      <w:pPr>
        <w:tabs>
          <w:tab w:val="num" w:pos="1020"/>
        </w:tabs>
        <w:ind w:left="1020" w:hanging="340"/>
      </w:pPr>
      <w:rPr>
        <w:rFonts w:ascii="Wingdings" w:hAnsi="Wingdings" w:hint="default"/>
        <w:color w:val="003D79"/>
      </w:rPr>
    </w:lvl>
    <w:lvl w:ilvl="3">
      <w:start w:val="1"/>
      <w:numFmt w:val="decimal"/>
      <w:pStyle w:val="BulletList4"/>
      <w:lvlText w:val="·"/>
      <w:lvlJc w:val="left"/>
      <w:pPr>
        <w:tabs>
          <w:tab w:val="num" w:pos="0"/>
        </w:tabs>
        <w:ind w:left="0" w:firstLine="0"/>
      </w:pPr>
      <w:rPr>
        <w:rFonts w:ascii="Symbol" w:hAnsi="Symbol" w:hint="default"/>
      </w:rPr>
    </w:lvl>
    <w:lvl w:ilvl="4">
      <w:start w:val="1"/>
      <w:numFmt w:val="lowerLetter"/>
      <w:pStyle w:val="BulletList5"/>
      <w:lvlText w:val="·"/>
      <w:lvlJc w:val="left"/>
      <w:pPr>
        <w:tabs>
          <w:tab w:val="num" w:pos="0"/>
        </w:tabs>
        <w:ind w:left="0" w:firstLine="0"/>
      </w:pPr>
      <w:rPr>
        <w:rFonts w:ascii="Symbol" w:hAnsi="Symbol" w:hint="default"/>
      </w:rPr>
    </w:lvl>
    <w:lvl w:ilvl="5">
      <w:start w:val="1"/>
      <w:numFmt w:val="lowerRoman"/>
      <w:pStyle w:val="BulletList6"/>
      <w:lvlText w:val="·"/>
      <w:lvlJc w:val="left"/>
      <w:pPr>
        <w:tabs>
          <w:tab w:val="num" w:pos="0"/>
        </w:tabs>
        <w:ind w:left="0" w:firstLine="0"/>
      </w:pPr>
      <w:rPr>
        <w:rFonts w:ascii="Symbol" w:hAnsi="Symbol" w:hint="default"/>
      </w:rPr>
    </w:lvl>
    <w:lvl w:ilvl="6">
      <w:start w:val="1"/>
      <w:numFmt w:val="decimal"/>
      <w:pStyle w:val="BulletList7"/>
      <w:lvlText w:val="·"/>
      <w:lvlJc w:val="left"/>
      <w:pPr>
        <w:tabs>
          <w:tab w:val="num" w:pos="0"/>
        </w:tabs>
        <w:ind w:left="0" w:firstLine="0"/>
      </w:pPr>
      <w:rPr>
        <w:rFonts w:ascii="Symbol" w:hAnsi="Symbol" w:hint="default"/>
      </w:rPr>
    </w:lvl>
    <w:lvl w:ilvl="7">
      <w:start w:val="1"/>
      <w:numFmt w:val="lowerLetter"/>
      <w:pStyle w:val="BulletList8"/>
      <w:lvlText w:val="·"/>
      <w:lvlJc w:val="left"/>
      <w:pPr>
        <w:tabs>
          <w:tab w:val="num" w:pos="0"/>
        </w:tabs>
        <w:ind w:left="0" w:firstLine="0"/>
      </w:pPr>
      <w:rPr>
        <w:rFonts w:ascii="Symbol" w:hAnsi="Symbol" w:hint="default"/>
      </w:rPr>
    </w:lvl>
    <w:lvl w:ilvl="8">
      <w:start w:val="1"/>
      <w:numFmt w:val="lowerRoman"/>
      <w:pStyle w:val="BulletList9"/>
      <w:lvlText w:val="·"/>
      <w:lvlJc w:val="left"/>
      <w:pPr>
        <w:tabs>
          <w:tab w:val="num" w:pos="0"/>
        </w:tabs>
        <w:ind w:left="0" w:firstLine="0"/>
      </w:pPr>
      <w:rPr>
        <w:rFonts w:ascii="Symbol" w:hAnsi="Symbol" w:hint="default"/>
      </w:rPr>
    </w:lvl>
  </w:abstractNum>
  <w:num w:numId="1" w16cid:durableId="180094997">
    <w:abstractNumId w:val="35"/>
  </w:num>
  <w:num w:numId="2" w16cid:durableId="1176385826">
    <w:abstractNumId w:val="29"/>
  </w:num>
  <w:num w:numId="3" w16cid:durableId="2105031282">
    <w:abstractNumId w:val="2"/>
  </w:num>
  <w:num w:numId="4" w16cid:durableId="1350065065">
    <w:abstractNumId w:val="23"/>
  </w:num>
  <w:num w:numId="5" w16cid:durableId="940605408">
    <w:abstractNumId w:val="11"/>
  </w:num>
  <w:num w:numId="6" w16cid:durableId="116220975">
    <w:abstractNumId w:val="7"/>
  </w:num>
  <w:num w:numId="7" w16cid:durableId="712655327">
    <w:abstractNumId w:val="21"/>
  </w:num>
  <w:num w:numId="8" w16cid:durableId="1286813013">
    <w:abstractNumId w:val="27"/>
  </w:num>
  <w:num w:numId="9" w16cid:durableId="1163274482">
    <w:abstractNumId w:val="34"/>
  </w:num>
  <w:num w:numId="10" w16cid:durableId="203494002">
    <w:abstractNumId w:val="8"/>
  </w:num>
  <w:num w:numId="11" w16cid:durableId="1627925169">
    <w:abstractNumId w:val="9"/>
  </w:num>
  <w:num w:numId="12" w16cid:durableId="2026059082">
    <w:abstractNumId w:val="17"/>
  </w:num>
  <w:num w:numId="13" w16cid:durableId="427696685">
    <w:abstractNumId w:val="16"/>
  </w:num>
  <w:num w:numId="14" w16cid:durableId="1555652948">
    <w:abstractNumId w:val="4"/>
  </w:num>
  <w:num w:numId="15" w16cid:durableId="396436609">
    <w:abstractNumId w:val="6"/>
  </w:num>
  <w:num w:numId="16" w16cid:durableId="272783510">
    <w:abstractNumId w:val="22"/>
  </w:num>
  <w:num w:numId="17" w16cid:durableId="734014129">
    <w:abstractNumId w:val="31"/>
  </w:num>
  <w:num w:numId="18" w16cid:durableId="202403630">
    <w:abstractNumId w:val="24"/>
  </w:num>
  <w:num w:numId="19" w16cid:durableId="345056917">
    <w:abstractNumId w:val="32"/>
  </w:num>
  <w:num w:numId="20" w16cid:durableId="1616908026">
    <w:abstractNumId w:val="18"/>
  </w:num>
  <w:num w:numId="21" w16cid:durableId="870459003">
    <w:abstractNumId w:val="33"/>
  </w:num>
  <w:num w:numId="22" w16cid:durableId="1682856969">
    <w:abstractNumId w:val="3"/>
  </w:num>
  <w:num w:numId="23" w16cid:durableId="276985163">
    <w:abstractNumId w:val="15"/>
  </w:num>
  <w:num w:numId="24" w16cid:durableId="273487875">
    <w:abstractNumId w:val="25"/>
  </w:num>
  <w:num w:numId="25" w16cid:durableId="1449738483">
    <w:abstractNumId w:val="30"/>
  </w:num>
  <w:num w:numId="26" w16cid:durableId="2127582619">
    <w:abstractNumId w:val="19"/>
  </w:num>
  <w:num w:numId="27" w16cid:durableId="1527676210">
    <w:abstractNumId w:val="13"/>
  </w:num>
  <w:num w:numId="28" w16cid:durableId="681130143">
    <w:abstractNumId w:val="26"/>
  </w:num>
  <w:num w:numId="29" w16cid:durableId="1789082038">
    <w:abstractNumId w:val="1"/>
  </w:num>
  <w:num w:numId="30" w16cid:durableId="1176388125">
    <w:abstractNumId w:val="10"/>
  </w:num>
  <w:num w:numId="31" w16cid:durableId="352921901">
    <w:abstractNumId w:val="12"/>
  </w:num>
  <w:num w:numId="32" w16cid:durableId="1862669591">
    <w:abstractNumId w:val="20"/>
  </w:num>
  <w:num w:numId="33" w16cid:durableId="1183981020">
    <w:abstractNumId w:val="14"/>
  </w:num>
  <w:num w:numId="34" w16cid:durableId="582496125">
    <w:abstractNumId w:val="5"/>
  </w:num>
  <w:num w:numId="35" w16cid:durableId="519053383">
    <w:abstractNumId w:val="28"/>
  </w:num>
  <w:num w:numId="36" w16cid:durableId="16555980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4A2B"/>
    <w:rsid w:val="00005242"/>
    <w:rsid w:val="00043DEB"/>
    <w:rsid w:val="00062D9F"/>
    <w:rsid w:val="00073C37"/>
    <w:rsid w:val="000927BB"/>
    <w:rsid w:val="000947DB"/>
    <w:rsid w:val="000950F4"/>
    <w:rsid w:val="000A2757"/>
    <w:rsid w:val="000A2C7A"/>
    <w:rsid w:val="000C6C4B"/>
    <w:rsid w:val="0013134D"/>
    <w:rsid w:val="00187F8B"/>
    <w:rsid w:val="001938B4"/>
    <w:rsid w:val="00196114"/>
    <w:rsid w:val="001D67B2"/>
    <w:rsid w:val="00206FAB"/>
    <w:rsid w:val="00254A2B"/>
    <w:rsid w:val="0025752F"/>
    <w:rsid w:val="00260F9B"/>
    <w:rsid w:val="002C5B18"/>
    <w:rsid w:val="002E068B"/>
    <w:rsid w:val="003042AF"/>
    <w:rsid w:val="00330F30"/>
    <w:rsid w:val="00355FEC"/>
    <w:rsid w:val="003706BA"/>
    <w:rsid w:val="003A20E4"/>
    <w:rsid w:val="003A68DF"/>
    <w:rsid w:val="003F072B"/>
    <w:rsid w:val="00401EBC"/>
    <w:rsid w:val="0040534B"/>
    <w:rsid w:val="004275C6"/>
    <w:rsid w:val="0043008A"/>
    <w:rsid w:val="00435119"/>
    <w:rsid w:val="00447F40"/>
    <w:rsid w:val="0046169E"/>
    <w:rsid w:val="004815A1"/>
    <w:rsid w:val="00481F35"/>
    <w:rsid w:val="0048420F"/>
    <w:rsid w:val="00484621"/>
    <w:rsid w:val="004A0A16"/>
    <w:rsid w:val="004D3FC4"/>
    <w:rsid w:val="004D620D"/>
    <w:rsid w:val="004E486F"/>
    <w:rsid w:val="004F5DE2"/>
    <w:rsid w:val="00500308"/>
    <w:rsid w:val="00503B5F"/>
    <w:rsid w:val="00523CAE"/>
    <w:rsid w:val="00524A54"/>
    <w:rsid w:val="005251D1"/>
    <w:rsid w:val="00534407"/>
    <w:rsid w:val="00541CDD"/>
    <w:rsid w:val="00550B1C"/>
    <w:rsid w:val="00553299"/>
    <w:rsid w:val="00594727"/>
    <w:rsid w:val="005B339D"/>
    <w:rsid w:val="005D4CB1"/>
    <w:rsid w:val="005E4D67"/>
    <w:rsid w:val="005E68D0"/>
    <w:rsid w:val="005F432E"/>
    <w:rsid w:val="005F7284"/>
    <w:rsid w:val="0062253F"/>
    <w:rsid w:val="006234E9"/>
    <w:rsid w:val="00642D1E"/>
    <w:rsid w:val="0069183B"/>
    <w:rsid w:val="006B0837"/>
    <w:rsid w:val="006B1994"/>
    <w:rsid w:val="006B7FCB"/>
    <w:rsid w:val="006C1F2D"/>
    <w:rsid w:val="006E4306"/>
    <w:rsid w:val="00701A8A"/>
    <w:rsid w:val="00702A34"/>
    <w:rsid w:val="00783AAB"/>
    <w:rsid w:val="007854CC"/>
    <w:rsid w:val="00796493"/>
    <w:rsid w:val="007A51AC"/>
    <w:rsid w:val="007B3916"/>
    <w:rsid w:val="007C4511"/>
    <w:rsid w:val="007D614A"/>
    <w:rsid w:val="008259B0"/>
    <w:rsid w:val="00830A7B"/>
    <w:rsid w:val="00846401"/>
    <w:rsid w:val="008669EF"/>
    <w:rsid w:val="00877DD4"/>
    <w:rsid w:val="008C15F7"/>
    <w:rsid w:val="008C7285"/>
    <w:rsid w:val="008D3987"/>
    <w:rsid w:val="008D55D5"/>
    <w:rsid w:val="00924E57"/>
    <w:rsid w:val="00924EC2"/>
    <w:rsid w:val="00935D56"/>
    <w:rsid w:val="00962EC6"/>
    <w:rsid w:val="0096567C"/>
    <w:rsid w:val="00965EC4"/>
    <w:rsid w:val="00970A32"/>
    <w:rsid w:val="00971D68"/>
    <w:rsid w:val="009D045D"/>
    <w:rsid w:val="009D2E64"/>
    <w:rsid w:val="009F35DD"/>
    <w:rsid w:val="009F4237"/>
    <w:rsid w:val="00A24127"/>
    <w:rsid w:val="00A249CE"/>
    <w:rsid w:val="00A43BB7"/>
    <w:rsid w:val="00A52013"/>
    <w:rsid w:val="00A57C7A"/>
    <w:rsid w:val="00A64275"/>
    <w:rsid w:val="00A64B51"/>
    <w:rsid w:val="00A64EB2"/>
    <w:rsid w:val="00A76BD9"/>
    <w:rsid w:val="00A905BE"/>
    <w:rsid w:val="00A93FEC"/>
    <w:rsid w:val="00AA54EA"/>
    <w:rsid w:val="00AC38AC"/>
    <w:rsid w:val="00AE72E4"/>
    <w:rsid w:val="00B12E49"/>
    <w:rsid w:val="00B139C0"/>
    <w:rsid w:val="00B1404E"/>
    <w:rsid w:val="00B25F46"/>
    <w:rsid w:val="00B26B0B"/>
    <w:rsid w:val="00B27BD9"/>
    <w:rsid w:val="00B426EB"/>
    <w:rsid w:val="00B97A12"/>
    <w:rsid w:val="00BB540C"/>
    <w:rsid w:val="00BB55A8"/>
    <w:rsid w:val="00BE4F6A"/>
    <w:rsid w:val="00BF1AFE"/>
    <w:rsid w:val="00C26B98"/>
    <w:rsid w:val="00C32598"/>
    <w:rsid w:val="00C900B9"/>
    <w:rsid w:val="00CA7CE8"/>
    <w:rsid w:val="00CB4A0B"/>
    <w:rsid w:val="00D25632"/>
    <w:rsid w:val="00D34A24"/>
    <w:rsid w:val="00D445E7"/>
    <w:rsid w:val="00D50C36"/>
    <w:rsid w:val="00D742E8"/>
    <w:rsid w:val="00DE7E15"/>
    <w:rsid w:val="00DF284A"/>
    <w:rsid w:val="00E070F3"/>
    <w:rsid w:val="00E451E9"/>
    <w:rsid w:val="00E471C4"/>
    <w:rsid w:val="00E57AB8"/>
    <w:rsid w:val="00E83DAF"/>
    <w:rsid w:val="00E90AA8"/>
    <w:rsid w:val="00E922CF"/>
    <w:rsid w:val="00ED7403"/>
    <w:rsid w:val="00F00D2C"/>
    <w:rsid w:val="00F0252D"/>
    <w:rsid w:val="00F16845"/>
    <w:rsid w:val="00F16FF6"/>
    <w:rsid w:val="00F4159A"/>
    <w:rsid w:val="00FA767B"/>
    <w:rsid w:val="00FC1B9E"/>
    <w:rsid w:val="00FC2EC1"/>
    <w:rsid w:val="00FC456A"/>
    <w:rsid w:val="06396971"/>
    <w:rsid w:val="0B056F33"/>
    <w:rsid w:val="1515D441"/>
    <w:rsid w:val="16741BB4"/>
    <w:rsid w:val="293ABC8B"/>
    <w:rsid w:val="3E522787"/>
    <w:rsid w:val="47D71A99"/>
    <w:rsid w:val="5119A434"/>
    <w:rsid w:val="5BF36757"/>
    <w:rsid w:val="5F1E35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329301"/>
  <w15:chartTrackingRefBased/>
  <w15:docId w15:val="{3203FCF8-179E-4CF1-9FAB-5CED6C0F9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54A2B"/>
    <w:rPr>
      <w:sz w:val="24"/>
      <w:szCs w:val="24"/>
    </w:rPr>
  </w:style>
  <w:style w:type="paragraph" w:styleId="Heading2">
    <w:name w:val="heading 2"/>
    <w:basedOn w:val="Normal"/>
    <w:next w:val="Normal"/>
    <w:qFormat/>
    <w:rsid w:val="00254A2B"/>
    <w:pPr>
      <w:keepNext/>
      <w:spacing w:before="240" w:after="60"/>
      <w:outlineLvl w:val="1"/>
    </w:pPr>
    <w:rPr>
      <w:rFonts w:cs="Arial"/>
      <w:b/>
      <w:bCs/>
      <w:i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54A2B"/>
    <w:pPr>
      <w:tabs>
        <w:tab w:val="center" w:pos="4153"/>
        <w:tab w:val="right" w:pos="8306"/>
      </w:tabs>
    </w:pPr>
  </w:style>
  <w:style w:type="paragraph" w:styleId="Footer">
    <w:name w:val="footer"/>
    <w:basedOn w:val="Normal"/>
    <w:rsid w:val="00254A2B"/>
    <w:pPr>
      <w:tabs>
        <w:tab w:val="center" w:pos="4153"/>
        <w:tab w:val="right" w:pos="8306"/>
      </w:tabs>
    </w:pPr>
  </w:style>
  <w:style w:type="paragraph" w:customStyle="1" w:styleId="IPbodytext">
    <w:name w:val="IP body text"/>
    <w:basedOn w:val="Normal"/>
    <w:rsid w:val="00254A2B"/>
    <w:pPr>
      <w:spacing w:line="260" w:lineRule="atLeast"/>
      <w:ind w:left="3260"/>
    </w:pPr>
    <w:rPr>
      <w:rFonts w:ascii="Arial" w:hAnsi="Arial" w:cs="Arial"/>
      <w:sz w:val="20"/>
    </w:rPr>
  </w:style>
  <w:style w:type="paragraph" w:styleId="BodyText">
    <w:name w:val="Body Text"/>
    <w:basedOn w:val="Normal"/>
    <w:rsid w:val="00254A2B"/>
    <w:pPr>
      <w:keepLines/>
      <w:spacing w:after="120" w:line="252" w:lineRule="auto"/>
    </w:pPr>
    <w:rPr>
      <w:kern w:val="24"/>
      <w:lang w:eastAsia="en-US"/>
    </w:rPr>
  </w:style>
  <w:style w:type="character" w:styleId="Hyperlink">
    <w:name w:val="Hyperlink"/>
    <w:uiPriority w:val="99"/>
    <w:rsid w:val="00254A2B"/>
    <w:rPr>
      <w:color w:val="0000FF"/>
      <w:u w:val="single"/>
    </w:rPr>
  </w:style>
  <w:style w:type="paragraph" w:styleId="FootnoteText">
    <w:name w:val="footnote text"/>
    <w:basedOn w:val="Normal"/>
    <w:semiHidden/>
    <w:rsid w:val="00254A2B"/>
    <w:rPr>
      <w:sz w:val="20"/>
      <w:szCs w:val="20"/>
    </w:rPr>
  </w:style>
  <w:style w:type="character" w:styleId="FootnoteReference">
    <w:name w:val="footnote reference"/>
    <w:semiHidden/>
    <w:rsid w:val="00254A2B"/>
    <w:rPr>
      <w:vertAlign w:val="superscript"/>
    </w:rPr>
  </w:style>
  <w:style w:type="character" w:styleId="PageNumber">
    <w:name w:val="page number"/>
    <w:basedOn w:val="DefaultParagraphFont"/>
    <w:rsid w:val="00254A2B"/>
  </w:style>
  <w:style w:type="paragraph" w:customStyle="1" w:styleId="BulletList2">
    <w:name w:val="Bullet List 2"/>
    <w:basedOn w:val="BulletList1"/>
    <w:rsid w:val="00254A2B"/>
    <w:pPr>
      <w:numPr>
        <w:ilvl w:val="1"/>
      </w:numPr>
    </w:pPr>
  </w:style>
  <w:style w:type="paragraph" w:customStyle="1" w:styleId="BulletList1">
    <w:name w:val="Bullet List 1"/>
    <w:basedOn w:val="Normal"/>
    <w:rsid w:val="00254A2B"/>
    <w:pPr>
      <w:numPr>
        <w:numId w:val="1"/>
      </w:numPr>
    </w:pPr>
    <w:rPr>
      <w:rFonts w:ascii="Cambria" w:hAnsi="Cambria"/>
      <w:sz w:val="22"/>
      <w:lang w:val="en-CA"/>
    </w:rPr>
  </w:style>
  <w:style w:type="paragraph" w:customStyle="1" w:styleId="BulletList3">
    <w:name w:val="Bullet List 3"/>
    <w:basedOn w:val="BulletList2"/>
    <w:rsid w:val="00254A2B"/>
    <w:pPr>
      <w:numPr>
        <w:ilvl w:val="2"/>
      </w:numPr>
    </w:pPr>
  </w:style>
  <w:style w:type="paragraph" w:customStyle="1" w:styleId="BulletList4">
    <w:name w:val="Bullet List 4"/>
    <w:basedOn w:val="BulletList3"/>
    <w:rsid w:val="00254A2B"/>
    <w:pPr>
      <w:numPr>
        <w:ilvl w:val="3"/>
      </w:numPr>
    </w:pPr>
  </w:style>
  <w:style w:type="paragraph" w:customStyle="1" w:styleId="BulletList5">
    <w:name w:val="Bullet List 5"/>
    <w:basedOn w:val="BulletList4"/>
    <w:rsid w:val="00254A2B"/>
    <w:pPr>
      <w:numPr>
        <w:ilvl w:val="4"/>
      </w:numPr>
    </w:pPr>
  </w:style>
  <w:style w:type="paragraph" w:customStyle="1" w:styleId="BulletList6">
    <w:name w:val="Bullet List 6"/>
    <w:basedOn w:val="BulletList5"/>
    <w:rsid w:val="00254A2B"/>
    <w:pPr>
      <w:numPr>
        <w:ilvl w:val="5"/>
      </w:numPr>
    </w:pPr>
  </w:style>
  <w:style w:type="paragraph" w:customStyle="1" w:styleId="BulletList7">
    <w:name w:val="Bullet List 7"/>
    <w:basedOn w:val="BulletList6"/>
    <w:rsid w:val="00254A2B"/>
    <w:pPr>
      <w:numPr>
        <w:ilvl w:val="6"/>
      </w:numPr>
    </w:pPr>
  </w:style>
  <w:style w:type="paragraph" w:customStyle="1" w:styleId="BulletList8">
    <w:name w:val="Bullet List 8"/>
    <w:basedOn w:val="BulletList7"/>
    <w:rsid w:val="00254A2B"/>
    <w:pPr>
      <w:numPr>
        <w:ilvl w:val="7"/>
      </w:numPr>
    </w:pPr>
  </w:style>
  <w:style w:type="paragraph" w:customStyle="1" w:styleId="BulletList9">
    <w:name w:val="Bullet List 9"/>
    <w:basedOn w:val="BulletList8"/>
    <w:rsid w:val="00254A2B"/>
    <w:pPr>
      <w:numPr>
        <w:ilvl w:val="8"/>
      </w:numPr>
    </w:pPr>
  </w:style>
  <w:style w:type="paragraph" w:customStyle="1" w:styleId="Subheading">
    <w:name w:val="Subheading"/>
    <w:basedOn w:val="Normal"/>
    <w:rsid w:val="00254A2B"/>
    <w:rPr>
      <w:rFonts w:ascii="Cambria" w:hAnsi="Cambria"/>
      <w:b/>
      <w:sz w:val="22"/>
      <w:lang w:val="en-CA"/>
    </w:rPr>
  </w:style>
  <w:style w:type="paragraph" w:customStyle="1" w:styleId="NumberedList1">
    <w:name w:val="Numbered List 1"/>
    <w:basedOn w:val="Normal"/>
    <w:rsid w:val="00254A2B"/>
    <w:pPr>
      <w:numPr>
        <w:ilvl w:val="1"/>
        <w:numId w:val="2"/>
      </w:numPr>
    </w:pPr>
    <w:rPr>
      <w:rFonts w:ascii="Cambria" w:hAnsi="Cambria"/>
      <w:sz w:val="22"/>
      <w:lang w:val="en-CA"/>
    </w:rPr>
  </w:style>
  <w:style w:type="paragraph" w:customStyle="1" w:styleId="NumberedList2">
    <w:name w:val="Numbered List 2"/>
    <w:basedOn w:val="NumberedList1"/>
    <w:rsid w:val="00254A2B"/>
    <w:pPr>
      <w:numPr>
        <w:ilvl w:val="2"/>
      </w:numPr>
    </w:pPr>
  </w:style>
  <w:style w:type="paragraph" w:customStyle="1" w:styleId="NumberedList3">
    <w:name w:val="Numbered List 3"/>
    <w:basedOn w:val="NumberedList2"/>
    <w:rsid w:val="00254A2B"/>
    <w:pPr>
      <w:numPr>
        <w:ilvl w:val="3"/>
      </w:numPr>
    </w:pPr>
  </w:style>
  <w:style w:type="paragraph" w:customStyle="1" w:styleId="NumberedList4">
    <w:name w:val="Numbered List 4"/>
    <w:basedOn w:val="NumberedList3"/>
    <w:rsid w:val="00254A2B"/>
    <w:pPr>
      <w:numPr>
        <w:ilvl w:val="4"/>
      </w:numPr>
    </w:pPr>
  </w:style>
  <w:style w:type="paragraph" w:customStyle="1" w:styleId="NumberedList5">
    <w:name w:val="Numbered List 5"/>
    <w:basedOn w:val="NumberedList4"/>
    <w:rsid w:val="00254A2B"/>
    <w:pPr>
      <w:numPr>
        <w:ilvl w:val="5"/>
      </w:numPr>
    </w:pPr>
  </w:style>
  <w:style w:type="paragraph" w:customStyle="1" w:styleId="NumberedList6">
    <w:name w:val="Numbered List 6"/>
    <w:basedOn w:val="NumberedList5"/>
    <w:rsid w:val="00254A2B"/>
    <w:pPr>
      <w:numPr>
        <w:ilvl w:val="6"/>
      </w:numPr>
    </w:pPr>
  </w:style>
  <w:style w:type="paragraph" w:customStyle="1" w:styleId="NumberedList7">
    <w:name w:val="Numbered List 7"/>
    <w:basedOn w:val="NumberedList6"/>
    <w:rsid w:val="00254A2B"/>
    <w:pPr>
      <w:numPr>
        <w:ilvl w:val="7"/>
      </w:numPr>
    </w:pPr>
  </w:style>
  <w:style w:type="paragraph" w:customStyle="1" w:styleId="NumberedList8">
    <w:name w:val="Numbered List 8"/>
    <w:basedOn w:val="NumberedList7"/>
    <w:rsid w:val="00254A2B"/>
    <w:pPr>
      <w:numPr>
        <w:ilvl w:val="8"/>
      </w:numPr>
    </w:pPr>
  </w:style>
  <w:style w:type="paragraph" w:styleId="BalloonText">
    <w:name w:val="Balloon Text"/>
    <w:basedOn w:val="Normal"/>
    <w:semiHidden/>
    <w:rsid w:val="00254A2B"/>
    <w:rPr>
      <w:rFonts w:ascii="Tahoma" w:hAnsi="Tahoma" w:cs="Tahoma"/>
      <w:sz w:val="16"/>
      <w:szCs w:val="16"/>
    </w:rPr>
  </w:style>
  <w:style w:type="paragraph" w:customStyle="1" w:styleId="IPHeading">
    <w:name w:val="IP Heading"/>
    <w:basedOn w:val="Normal"/>
    <w:rsid w:val="00254A2B"/>
    <w:rPr>
      <w:rFonts w:ascii="Arial" w:hAnsi="Arial" w:cs="Arial"/>
      <w:sz w:val="40"/>
    </w:rPr>
  </w:style>
  <w:style w:type="paragraph" w:customStyle="1" w:styleId="Bullet">
    <w:name w:val="Bullet"/>
    <w:basedOn w:val="Normal"/>
    <w:rsid w:val="00254A2B"/>
    <w:pPr>
      <w:numPr>
        <w:numId w:val="4"/>
      </w:numPr>
    </w:pPr>
    <w:rPr>
      <w:rFonts w:ascii="Arial" w:hAnsi="Arial"/>
      <w:sz w:val="22"/>
      <w:szCs w:val="20"/>
      <w:lang w:eastAsia="en-US"/>
    </w:rPr>
  </w:style>
  <w:style w:type="paragraph" w:customStyle="1" w:styleId="GENText">
    <w:name w:val="GEN Text"/>
    <w:basedOn w:val="Normal"/>
    <w:rsid w:val="00254A2B"/>
    <w:pPr>
      <w:overflowPunct w:val="0"/>
      <w:autoSpaceDE w:val="0"/>
      <w:autoSpaceDN w:val="0"/>
      <w:adjustRightInd w:val="0"/>
      <w:spacing w:after="240"/>
      <w:textAlignment w:val="baseline"/>
    </w:pPr>
    <w:rPr>
      <w:rFonts w:ascii="Gill Sans" w:hAnsi="Gill Sans"/>
      <w:bCs/>
      <w:iCs/>
    </w:rPr>
  </w:style>
  <w:style w:type="paragraph" w:styleId="NormalWeb">
    <w:name w:val="Normal (Web)"/>
    <w:basedOn w:val="Normal"/>
    <w:uiPriority w:val="99"/>
    <w:rsid w:val="00971D68"/>
    <w:pPr>
      <w:spacing w:before="120" w:after="240" w:line="336" w:lineRule="atLeast"/>
    </w:pPr>
    <w:rPr>
      <w:rFonts w:ascii="Verdana" w:hAnsi="Verdana"/>
    </w:rPr>
  </w:style>
  <w:style w:type="paragraph" w:styleId="ListParagraph">
    <w:name w:val="List Paragraph"/>
    <w:basedOn w:val="Normal"/>
    <w:link w:val="ListParagraphChar"/>
    <w:uiPriority w:val="34"/>
    <w:qFormat/>
    <w:rsid w:val="009D045D"/>
    <w:pPr>
      <w:ind w:left="720"/>
    </w:pPr>
    <w:rPr>
      <w:lang w:val="x-none" w:eastAsia="en-US"/>
    </w:rPr>
  </w:style>
  <w:style w:type="character" w:customStyle="1" w:styleId="ListParagraphChar">
    <w:name w:val="List Paragraph Char"/>
    <w:link w:val="ListParagraph"/>
    <w:locked/>
    <w:rsid w:val="009D045D"/>
    <w:rPr>
      <w:sz w:val="24"/>
      <w:szCs w:val="24"/>
      <w:lang w:val="x-none" w:eastAsia="en-US" w:bidi="ar-SA"/>
    </w:rPr>
  </w:style>
  <w:style w:type="character" w:styleId="FollowedHyperlink">
    <w:name w:val="FollowedHyperlink"/>
    <w:rsid w:val="009D045D"/>
    <w:rPr>
      <w:color w:val="800080"/>
      <w:u w:val="single"/>
    </w:rPr>
  </w:style>
  <w:style w:type="paragraph" w:customStyle="1" w:styleId="description">
    <w:name w:val="description"/>
    <w:basedOn w:val="Normal"/>
    <w:rsid w:val="00B426EB"/>
    <w:pPr>
      <w:spacing w:before="100" w:beforeAutospacing="1" w:after="100" w:afterAutospacing="1"/>
    </w:pPr>
  </w:style>
  <w:style w:type="character" w:styleId="CommentReference">
    <w:name w:val="annotation reference"/>
    <w:rsid w:val="00E922CF"/>
    <w:rPr>
      <w:sz w:val="16"/>
      <w:szCs w:val="16"/>
    </w:rPr>
  </w:style>
  <w:style w:type="paragraph" w:styleId="CommentText">
    <w:name w:val="annotation text"/>
    <w:basedOn w:val="Normal"/>
    <w:link w:val="CommentTextChar"/>
    <w:rsid w:val="00E922CF"/>
    <w:rPr>
      <w:sz w:val="20"/>
      <w:szCs w:val="20"/>
    </w:rPr>
  </w:style>
  <w:style w:type="character" w:customStyle="1" w:styleId="CommentTextChar">
    <w:name w:val="Comment Text Char"/>
    <w:basedOn w:val="DefaultParagraphFont"/>
    <w:link w:val="CommentText"/>
    <w:rsid w:val="00E922CF"/>
  </w:style>
  <w:style w:type="paragraph" w:styleId="CommentSubject">
    <w:name w:val="annotation subject"/>
    <w:basedOn w:val="CommentText"/>
    <w:next w:val="CommentText"/>
    <w:link w:val="CommentSubjectChar"/>
    <w:rsid w:val="00E922CF"/>
    <w:rPr>
      <w:b/>
      <w:bCs/>
    </w:rPr>
  </w:style>
  <w:style w:type="character" w:customStyle="1" w:styleId="CommentSubjectChar">
    <w:name w:val="Comment Subject Char"/>
    <w:link w:val="CommentSubject"/>
    <w:rsid w:val="00E922CF"/>
    <w:rPr>
      <w:b/>
      <w:bCs/>
    </w:rPr>
  </w:style>
  <w:style w:type="character" w:styleId="UnresolvedMention">
    <w:name w:val="Unresolved Mention"/>
    <w:uiPriority w:val="99"/>
    <w:semiHidden/>
    <w:unhideWhenUsed/>
    <w:rsid w:val="004A0A16"/>
    <w:rPr>
      <w:color w:val="605E5C"/>
      <w:shd w:val="clear" w:color="auto" w:fill="E1DFDD"/>
    </w:rPr>
  </w:style>
  <w:style w:type="character" w:styleId="Strong">
    <w:name w:val="Strong"/>
    <w:uiPriority w:val="22"/>
    <w:qFormat/>
    <w:rsid w:val="00503B5F"/>
    <w:rPr>
      <w:b/>
      <w:bCs/>
    </w:rPr>
  </w:style>
  <w:style w:type="character" w:customStyle="1" w:styleId="ui-provider">
    <w:name w:val="ui-provider"/>
    <w:basedOn w:val="DefaultParagraphFont"/>
    <w:rsid w:val="004E48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736564">
      <w:bodyDiv w:val="1"/>
      <w:marLeft w:val="0"/>
      <w:marRight w:val="0"/>
      <w:marTop w:val="0"/>
      <w:marBottom w:val="0"/>
      <w:divBdr>
        <w:top w:val="none" w:sz="0" w:space="0" w:color="auto"/>
        <w:left w:val="none" w:sz="0" w:space="0" w:color="auto"/>
        <w:bottom w:val="none" w:sz="0" w:space="0" w:color="auto"/>
        <w:right w:val="none" w:sz="0" w:space="0" w:color="auto"/>
      </w:divBdr>
    </w:div>
    <w:div w:id="89932277">
      <w:bodyDiv w:val="1"/>
      <w:marLeft w:val="0"/>
      <w:marRight w:val="0"/>
      <w:marTop w:val="0"/>
      <w:marBottom w:val="0"/>
      <w:divBdr>
        <w:top w:val="none" w:sz="0" w:space="0" w:color="auto"/>
        <w:left w:val="none" w:sz="0" w:space="0" w:color="auto"/>
        <w:bottom w:val="none" w:sz="0" w:space="0" w:color="auto"/>
        <w:right w:val="none" w:sz="0" w:space="0" w:color="auto"/>
      </w:divBdr>
    </w:div>
    <w:div w:id="720204427">
      <w:bodyDiv w:val="1"/>
      <w:marLeft w:val="0"/>
      <w:marRight w:val="0"/>
      <w:marTop w:val="0"/>
      <w:marBottom w:val="0"/>
      <w:divBdr>
        <w:top w:val="none" w:sz="0" w:space="0" w:color="auto"/>
        <w:left w:val="none" w:sz="0" w:space="0" w:color="auto"/>
        <w:bottom w:val="none" w:sz="0" w:space="0" w:color="auto"/>
        <w:right w:val="none" w:sz="0" w:space="0" w:color="auto"/>
      </w:divBdr>
    </w:div>
    <w:div w:id="921835968">
      <w:bodyDiv w:val="1"/>
      <w:marLeft w:val="0"/>
      <w:marRight w:val="0"/>
      <w:marTop w:val="0"/>
      <w:marBottom w:val="0"/>
      <w:divBdr>
        <w:top w:val="none" w:sz="0" w:space="0" w:color="auto"/>
        <w:left w:val="none" w:sz="0" w:space="0" w:color="auto"/>
        <w:bottom w:val="none" w:sz="0" w:space="0" w:color="auto"/>
        <w:right w:val="none" w:sz="0" w:space="0" w:color="auto"/>
      </w:divBdr>
    </w:div>
    <w:div w:id="969283393">
      <w:bodyDiv w:val="1"/>
      <w:marLeft w:val="0"/>
      <w:marRight w:val="0"/>
      <w:marTop w:val="0"/>
      <w:marBottom w:val="0"/>
      <w:divBdr>
        <w:top w:val="none" w:sz="0" w:space="0" w:color="auto"/>
        <w:left w:val="none" w:sz="0" w:space="0" w:color="auto"/>
        <w:bottom w:val="none" w:sz="0" w:space="0" w:color="auto"/>
        <w:right w:val="none" w:sz="0" w:space="0" w:color="auto"/>
      </w:divBdr>
    </w:div>
    <w:div w:id="1348288561">
      <w:bodyDiv w:val="1"/>
      <w:marLeft w:val="0"/>
      <w:marRight w:val="0"/>
      <w:marTop w:val="0"/>
      <w:marBottom w:val="0"/>
      <w:divBdr>
        <w:top w:val="none" w:sz="0" w:space="0" w:color="auto"/>
        <w:left w:val="none" w:sz="0" w:space="0" w:color="auto"/>
        <w:bottom w:val="none" w:sz="0" w:space="0" w:color="auto"/>
        <w:right w:val="none" w:sz="0" w:space="0" w:color="auto"/>
      </w:divBdr>
    </w:div>
    <w:div w:id="1448164332">
      <w:bodyDiv w:val="1"/>
      <w:marLeft w:val="0"/>
      <w:marRight w:val="0"/>
      <w:marTop w:val="0"/>
      <w:marBottom w:val="0"/>
      <w:divBdr>
        <w:top w:val="none" w:sz="0" w:space="0" w:color="auto"/>
        <w:left w:val="none" w:sz="0" w:space="0" w:color="auto"/>
        <w:bottom w:val="none" w:sz="0" w:space="0" w:color="auto"/>
        <w:right w:val="none" w:sz="0" w:space="0" w:color="auto"/>
      </w:divBdr>
    </w:div>
    <w:div w:id="1863544692">
      <w:bodyDiv w:val="1"/>
      <w:marLeft w:val="0"/>
      <w:marRight w:val="0"/>
      <w:marTop w:val="0"/>
      <w:marBottom w:val="0"/>
      <w:divBdr>
        <w:top w:val="none" w:sz="0" w:space="0" w:color="auto"/>
        <w:left w:val="none" w:sz="0" w:space="0" w:color="auto"/>
        <w:bottom w:val="none" w:sz="0" w:space="0" w:color="auto"/>
        <w:right w:val="none" w:sz="0" w:space="0" w:color="auto"/>
      </w:divBdr>
      <w:divsChild>
        <w:div w:id="1465081815">
          <w:marLeft w:val="0"/>
          <w:marRight w:val="0"/>
          <w:marTop w:val="0"/>
          <w:marBottom w:val="0"/>
          <w:divBdr>
            <w:top w:val="none" w:sz="0" w:space="0" w:color="auto"/>
            <w:left w:val="none" w:sz="0" w:space="0" w:color="auto"/>
            <w:bottom w:val="none" w:sz="0" w:space="0" w:color="auto"/>
            <w:right w:val="none" w:sz="0" w:space="0" w:color="auto"/>
          </w:divBdr>
          <w:divsChild>
            <w:div w:id="592788256">
              <w:marLeft w:val="0"/>
              <w:marRight w:val="0"/>
              <w:marTop w:val="0"/>
              <w:marBottom w:val="0"/>
              <w:divBdr>
                <w:top w:val="none" w:sz="0" w:space="0" w:color="auto"/>
                <w:left w:val="none" w:sz="0" w:space="0" w:color="auto"/>
                <w:bottom w:val="none" w:sz="0" w:space="0" w:color="auto"/>
                <w:right w:val="none" w:sz="0" w:space="0" w:color="auto"/>
              </w:divBdr>
              <w:divsChild>
                <w:div w:id="1311130616">
                  <w:marLeft w:val="0"/>
                  <w:marRight w:val="0"/>
                  <w:marTop w:val="0"/>
                  <w:marBottom w:val="0"/>
                  <w:divBdr>
                    <w:top w:val="none" w:sz="0" w:space="0" w:color="auto"/>
                    <w:left w:val="none" w:sz="0" w:space="0" w:color="auto"/>
                    <w:bottom w:val="none" w:sz="0" w:space="0" w:color="auto"/>
                    <w:right w:val="none" w:sz="0" w:space="0" w:color="auto"/>
                  </w:divBdr>
                  <w:divsChild>
                    <w:div w:id="2107455881">
                      <w:marLeft w:val="0"/>
                      <w:marRight w:val="0"/>
                      <w:marTop w:val="0"/>
                      <w:marBottom w:val="0"/>
                      <w:divBdr>
                        <w:top w:val="none" w:sz="0" w:space="0" w:color="auto"/>
                        <w:left w:val="none" w:sz="0" w:space="0" w:color="auto"/>
                        <w:bottom w:val="none" w:sz="0" w:space="0" w:color="auto"/>
                        <w:right w:val="none" w:sz="0" w:space="0" w:color="auto"/>
                      </w:divBdr>
                      <w:divsChild>
                        <w:div w:id="2133283769">
                          <w:marLeft w:val="0"/>
                          <w:marRight w:val="0"/>
                          <w:marTop w:val="0"/>
                          <w:marBottom w:val="0"/>
                          <w:divBdr>
                            <w:top w:val="none" w:sz="0" w:space="0" w:color="auto"/>
                            <w:left w:val="none" w:sz="0" w:space="0" w:color="auto"/>
                            <w:bottom w:val="none" w:sz="0" w:space="0" w:color="auto"/>
                            <w:right w:val="none" w:sz="0" w:space="0" w:color="auto"/>
                          </w:divBdr>
                          <w:divsChild>
                            <w:div w:id="1225406424">
                              <w:marLeft w:val="0"/>
                              <w:marRight w:val="0"/>
                              <w:marTop w:val="0"/>
                              <w:marBottom w:val="0"/>
                              <w:divBdr>
                                <w:top w:val="none" w:sz="0" w:space="0" w:color="auto"/>
                                <w:left w:val="none" w:sz="0" w:space="0" w:color="auto"/>
                                <w:bottom w:val="none" w:sz="0" w:space="0" w:color="auto"/>
                                <w:right w:val="none" w:sz="0" w:space="0" w:color="auto"/>
                              </w:divBdr>
                              <w:divsChild>
                                <w:div w:id="1238780208">
                                  <w:marLeft w:val="0"/>
                                  <w:marRight w:val="0"/>
                                  <w:marTop w:val="0"/>
                                  <w:marBottom w:val="0"/>
                                  <w:divBdr>
                                    <w:top w:val="none" w:sz="0" w:space="0" w:color="auto"/>
                                    <w:left w:val="none" w:sz="0" w:space="0" w:color="auto"/>
                                    <w:bottom w:val="none" w:sz="0" w:space="0" w:color="auto"/>
                                    <w:right w:val="none" w:sz="0" w:space="0" w:color="auto"/>
                                  </w:divBdr>
                                </w:div>
                                <w:div w:id="1378554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laire.barcham@justice.gov.uk"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gov.uk/government/publications/success-profiles/success-profiles-civil-service-behaviou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publications/success-profiles"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c930ea3-9e47-4fe8-b067-0b4e0fa8d680">
      <Terms xmlns="http://schemas.microsoft.com/office/infopath/2007/PartnerControls"/>
    </lcf76f155ced4ddcb4097134ff3c332f>
    <TaxCatchAll xmlns="97fefa8e-4949-4558-a84b-572a492f3c38" xsi:nil="true"/>
    <SharedWithUsers xmlns="97fefa8e-4949-4558-a84b-572a492f3c38">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F7FB5EB866E44EA3B8C9F795A614A9" ma:contentTypeVersion="14" ma:contentTypeDescription="Create a new document." ma:contentTypeScope="" ma:versionID="2ad09e572a482f40fcc29bbe297597ac">
  <xsd:schema xmlns:xsd="http://www.w3.org/2001/XMLSchema" xmlns:xs="http://www.w3.org/2001/XMLSchema" xmlns:p="http://schemas.microsoft.com/office/2006/metadata/properties" xmlns:ns2="1c930ea3-9e47-4fe8-b067-0b4e0fa8d680" xmlns:ns3="97fefa8e-4949-4558-a84b-572a492f3c38" targetNamespace="http://schemas.microsoft.com/office/2006/metadata/properties" ma:root="true" ma:fieldsID="78af624e56776c7543381372ac545701" ns2:_="" ns3:_="">
    <xsd:import namespace="1c930ea3-9e47-4fe8-b067-0b4e0fa8d680"/>
    <xsd:import namespace="97fefa8e-4949-4558-a84b-572a492f3c3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930ea3-9e47-4fe8-b067-0b4e0fa8d6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fefa8e-4949-4558-a84b-572a492f3c3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5bf7de-ed4a-462d-b713-0b62f047446b}" ma:internalName="TaxCatchAll" ma:showField="CatchAllData" ma:web="97fefa8e-4949-4558-a84b-572a492f3c3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7A66E11A-3414-43E3-B2CB-CAF181792C82}">
  <ds:schemaRefs>
    <ds:schemaRef ds:uri="http://schemas.microsoft.com/office/2006/metadata/properties"/>
    <ds:schemaRef ds:uri="http://schemas.microsoft.com/office/infopath/2007/PartnerControls"/>
    <ds:schemaRef ds:uri="1c930ea3-9e47-4fe8-b067-0b4e0fa8d680"/>
    <ds:schemaRef ds:uri="97fefa8e-4949-4558-a84b-572a492f3c38"/>
  </ds:schemaRefs>
</ds:datastoreItem>
</file>

<file path=customXml/itemProps2.xml><?xml version="1.0" encoding="utf-8"?>
<ds:datastoreItem xmlns:ds="http://schemas.openxmlformats.org/officeDocument/2006/customXml" ds:itemID="{268E28D4-C377-40BA-991D-FCC59AD30E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930ea3-9e47-4fe8-b067-0b4e0fa8d680"/>
    <ds:schemaRef ds:uri="97fefa8e-4949-4558-a84b-572a492f3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3B1AE90-8D56-4BFA-B068-6AC5BFFF025D}">
  <ds:schemaRefs>
    <ds:schemaRef ds:uri="http://schemas.microsoft.com/sharepoint/v3/contenttype/forms"/>
  </ds:schemaRefs>
</ds:datastoreItem>
</file>

<file path=customXml/itemProps4.xml><?xml version="1.0" encoding="utf-8"?>
<ds:datastoreItem xmlns:ds="http://schemas.openxmlformats.org/officeDocument/2006/customXml" ds:itemID="{40474890-7110-44EC-B59B-740262129497}">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1119</Words>
  <Characters>6379</Characters>
  <Application>Microsoft Office Word</Application>
  <DocSecurity>4</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BIS</Company>
  <LinksUpToDate>false</LinksUpToDate>
  <CharactersWithSpaces>7484</CharactersWithSpaces>
  <SharedDoc>false</SharedDoc>
  <HLinks>
    <vt:vector size="18" baseType="variant">
      <vt:variant>
        <vt:i4>5505039</vt:i4>
      </vt:variant>
      <vt:variant>
        <vt:i4>6</vt:i4>
      </vt:variant>
      <vt:variant>
        <vt:i4>0</vt:i4>
      </vt:variant>
      <vt:variant>
        <vt:i4>5</vt:i4>
      </vt:variant>
      <vt:variant>
        <vt:lpwstr>https://www.gov.uk/government/publications/success-profiles/success-profiles-civil-service-behaviours</vt:lpwstr>
      </vt:variant>
      <vt:variant>
        <vt:lpwstr>why-we-assess-behaviours</vt:lpwstr>
      </vt:variant>
      <vt:variant>
        <vt:i4>2752636</vt:i4>
      </vt:variant>
      <vt:variant>
        <vt:i4>3</vt:i4>
      </vt:variant>
      <vt:variant>
        <vt:i4>0</vt:i4>
      </vt:variant>
      <vt:variant>
        <vt:i4>5</vt:i4>
      </vt:variant>
      <vt:variant>
        <vt:lpwstr>https://www.gov.uk/government/publications/success-profiles</vt:lpwstr>
      </vt:variant>
      <vt:variant>
        <vt:lpwstr/>
      </vt:variant>
      <vt:variant>
        <vt:i4>5111827</vt:i4>
      </vt:variant>
      <vt:variant>
        <vt:i4>0</vt:i4>
      </vt:variant>
      <vt:variant>
        <vt:i4>0</vt:i4>
      </vt:variant>
      <vt:variant>
        <vt:i4>5</vt:i4>
      </vt:variant>
      <vt:variant>
        <vt:lpwstr>http://www.gov.uk/government/organisations/ministry-of-justice/about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vstaig</dc:creator>
  <cp:keywords/>
  <dc:description/>
  <cp:lastModifiedBy>Barcham, Claire</cp:lastModifiedBy>
  <cp:revision>2</cp:revision>
  <dcterms:created xsi:type="dcterms:W3CDTF">2026-07-22T11:48:00Z</dcterms:created>
  <dcterms:modified xsi:type="dcterms:W3CDTF">2026-07-22T11:48:00Z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0x01010074F7FB5EB866E44EA3B8C9F795A614A9</vt:lpwstr>
  </property>
  <property fmtid="{D5CDD505-2E9C-101B-9397-08002B2CF9AE}" pid="3" name="display_urn:schemas-microsoft-com:office:office#Editor">
    <vt:lpwstr>Panteli, Maria</vt:lpwstr>
  </property>
  <property fmtid="{D5CDD505-2E9C-101B-9397-08002B2CF9AE}" pid="4" name="_ExtendedDescription">
    <vt:lpwstr/>
  </property>
  <property fmtid="{D5CDD505-2E9C-101B-9397-08002B2CF9AE}" pid="5" name="SharedWithUsers">
    <vt:lpwstr/>
  </property>
  <property fmtid="{D5CDD505-2E9C-101B-9397-08002B2CF9AE}" pid="6" name="display_urn:schemas-microsoft-com:office:office#Author">
    <vt:lpwstr>Panteli, Maria</vt:lpwstr>
  </property>
  <property fmtid="{D5CDD505-2E9C-101B-9397-08002B2CF9AE}" pid="7" name="ComplianceAssetId">
    <vt:lpwstr/>
  </property>
  <property fmtid="{D5CDD505-2E9C-101B-9397-08002B2CF9AE}" pid="8" name="TriggerFlowInfo">
    <vt:lpwstr/>
  </property>
  <property fmtid="{D5CDD505-2E9C-101B-9397-08002B2CF9AE}" pid="9" name="MediaServiceImageTags">
    <vt:lpwstr/>
  </property>
  <property fmtid="{D5CDD505-2E9C-101B-9397-08002B2CF9AE}" pid="10" name="MSIP_Label_e75f3d21-7675-47a1-a7bf-8316b405c573_Enabled">
    <vt:lpwstr>true</vt:lpwstr>
  </property>
  <property fmtid="{D5CDD505-2E9C-101B-9397-08002B2CF9AE}" pid="11" name="MSIP_Label_e75f3d21-7675-47a1-a7bf-8316b405c573_SetDate">
    <vt:lpwstr>2026-07-21T10:25:32Z</vt:lpwstr>
  </property>
  <property fmtid="{D5CDD505-2E9C-101B-9397-08002B2CF9AE}" pid="12" name="MSIP_Label_e75f3d21-7675-47a1-a7bf-8316b405c573_Method">
    <vt:lpwstr>Privileged</vt:lpwstr>
  </property>
  <property fmtid="{D5CDD505-2E9C-101B-9397-08002B2CF9AE}" pid="13" name="MSIP_Label_e75f3d21-7675-47a1-a7bf-8316b405c573_Name">
    <vt:lpwstr>NO CLASSIFICATION</vt:lpwstr>
  </property>
  <property fmtid="{D5CDD505-2E9C-101B-9397-08002B2CF9AE}" pid="14" name="MSIP_Label_e75f3d21-7675-47a1-a7bf-8316b405c573_SiteId">
    <vt:lpwstr>c6874728-71e6-41fe-a9e1-2e8c36776ad8</vt:lpwstr>
  </property>
  <property fmtid="{D5CDD505-2E9C-101B-9397-08002B2CF9AE}" pid="15" name="MSIP_Label_e75f3d21-7675-47a1-a7bf-8316b405c573_ActionId">
    <vt:lpwstr>d239eae7-1a1d-404b-92fd-6dcf9296dee0</vt:lpwstr>
  </property>
  <property fmtid="{D5CDD505-2E9C-101B-9397-08002B2CF9AE}" pid="16" name="MSIP_Label_e75f3d21-7675-47a1-a7bf-8316b405c573_ContentBits">
    <vt:lpwstr>0</vt:lpwstr>
  </property>
  <property fmtid="{D5CDD505-2E9C-101B-9397-08002B2CF9AE}" pid="17" name="MSIP_Label_e75f3d21-7675-47a1-a7bf-8316b405c573_Tag">
    <vt:lpwstr>10, 0, 1, 1</vt:lpwstr>
  </property>
</Properties>
</file>